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25" w:rsidRDefault="000B297C" w:rsidP="004B3A25">
      <w:pPr>
        <w:jc w:val="center"/>
        <w:rPr>
          <w:rFonts w:cs="Arial"/>
          <w:b/>
          <w:sz w:val="22"/>
          <w:szCs w:val="20"/>
        </w:rPr>
      </w:pPr>
      <w:r w:rsidRPr="00E509A1">
        <w:rPr>
          <w:rFonts w:cs="Arial"/>
          <w:b/>
          <w:sz w:val="22"/>
          <w:szCs w:val="20"/>
        </w:rPr>
        <w:t xml:space="preserve">[Name of </w:t>
      </w:r>
      <w:r w:rsidR="004B3A25" w:rsidRPr="00E509A1">
        <w:rPr>
          <w:rFonts w:cs="Arial"/>
          <w:b/>
          <w:sz w:val="22"/>
          <w:szCs w:val="20"/>
        </w:rPr>
        <w:t>School</w:t>
      </w:r>
      <w:r w:rsidRPr="00E509A1">
        <w:rPr>
          <w:rFonts w:cs="Arial"/>
          <w:b/>
          <w:sz w:val="22"/>
          <w:szCs w:val="20"/>
        </w:rPr>
        <w:t>]</w:t>
      </w:r>
    </w:p>
    <w:p w:rsidR="00B97F3A" w:rsidRPr="00E509A1" w:rsidRDefault="00B97F3A" w:rsidP="004B3A25">
      <w:pPr>
        <w:jc w:val="center"/>
        <w:rPr>
          <w:rFonts w:cs="Arial"/>
          <w:b/>
          <w:sz w:val="22"/>
          <w:szCs w:val="20"/>
        </w:rPr>
      </w:pPr>
    </w:p>
    <w:p w:rsidR="00B97F3A" w:rsidRPr="00B97F3A" w:rsidRDefault="00B97F3A" w:rsidP="00B97F3A">
      <w:pPr>
        <w:jc w:val="center"/>
        <w:rPr>
          <w:rFonts w:cs="Arial"/>
          <w:b/>
          <w:sz w:val="22"/>
          <w:szCs w:val="20"/>
        </w:rPr>
      </w:pPr>
      <w:r w:rsidRPr="00B97F3A">
        <w:rPr>
          <w:rFonts w:cs="Arial"/>
          <w:b/>
          <w:sz w:val="22"/>
          <w:szCs w:val="20"/>
        </w:rPr>
        <w:t>Request for materials to be digitised by E-reserve</w:t>
      </w:r>
    </w:p>
    <w:p w:rsidR="004B3A25" w:rsidRPr="00E509A1" w:rsidRDefault="004B3A25" w:rsidP="00B97F3A">
      <w:pPr>
        <w:pStyle w:val="Footer"/>
        <w:jc w:val="center"/>
        <w:rPr>
          <w:rFonts w:cs="Arial"/>
          <w:sz w:val="22"/>
          <w:szCs w:val="20"/>
        </w:rPr>
      </w:pPr>
    </w:p>
    <w:p w:rsidR="004B3A25" w:rsidRPr="00E509A1" w:rsidRDefault="004B3A25" w:rsidP="004B3A25">
      <w:pPr>
        <w:rPr>
          <w:rFonts w:cs="Arial"/>
          <w:sz w:val="22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81"/>
        <w:gridCol w:w="3402"/>
        <w:gridCol w:w="2693"/>
        <w:gridCol w:w="4172"/>
      </w:tblGrid>
      <w:tr w:rsidR="00B457F6" w:rsidRPr="00E509A1" w:rsidTr="00654843">
        <w:tc>
          <w:tcPr>
            <w:tcW w:w="3681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Course Title</w:t>
            </w:r>
          </w:p>
        </w:tc>
        <w:tc>
          <w:tcPr>
            <w:tcW w:w="340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Course Code</w:t>
            </w:r>
          </w:p>
        </w:tc>
        <w:tc>
          <w:tcPr>
            <w:tcW w:w="4172" w:type="dxa"/>
          </w:tcPr>
          <w:p w:rsidR="00B457F6" w:rsidRPr="00E509A1" w:rsidRDefault="00B457F6" w:rsidP="00B457F6">
            <w:pPr>
              <w:spacing w:before="100" w:beforeAutospacing="1" w:after="100" w:afterAutospacing="1"/>
              <w:outlineLvl w:val="0"/>
              <w:rPr>
                <w:rFonts w:cs="Arial"/>
                <w:sz w:val="22"/>
                <w:szCs w:val="22"/>
              </w:rPr>
            </w:pPr>
          </w:p>
        </w:tc>
      </w:tr>
      <w:tr w:rsidR="00B457F6" w:rsidRPr="00E509A1" w:rsidTr="00654843">
        <w:tc>
          <w:tcPr>
            <w:tcW w:w="3681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Course Organiser</w:t>
            </w:r>
          </w:p>
        </w:tc>
        <w:tc>
          <w:tcPr>
            <w:tcW w:w="340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Course Organiser Email</w:t>
            </w:r>
          </w:p>
        </w:tc>
        <w:tc>
          <w:tcPr>
            <w:tcW w:w="417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</w:tr>
      <w:tr w:rsidR="00B457F6" w:rsidRPr="00E509A1" w:rsidTr="00654843">
        <w:tc>
          <w:tcPr>
            <w:tcW w:w="3681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Requestor (if different from CO)</w:t>
            </w:r>
          </w:p>
        </w:tc>
        <w:tc>
          <w:tcPr>
            <w:tcW w:w="340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Requestor Email</w:t>
            </w:r>
          </w:p>
        </w:tc>
        <w:tc>
          <w:tcPr>
            <w:tcW w:w="417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</w:tr>
      <w:tr w:rsidR="00B457F6" w:rsidRPr="00E509A1" w:rsidTr="00654843">
        <w:tc>
          <w:tcPr>
            <w:tcW w:w="3681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Course Duration</w:t>
            </w:r>
          </w:p>
        </w:tc>
        <w:tc>
          <w:tcPr>
            <w:tcW w:w="340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Student Numbers</w:t>
            </w:r>
          </w:p>
        </w:tc>
        <w:tc>
          <w:tcPr>
            <w:tcW w:w="417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</w:tr>
      <w:tr w:rsidR="00B457F6" w:rsidRPr="00E509A1" w:rsidTr="00654843">
        <w:tc>
          <w:tcPr>
            <w:tcW w:w="3681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Subject Area</w:t>
            </w:r>
          </w:p>
        </w:tc>
        <w:tc>
          <w:tcPr>
            <w:tcW w:w="340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  <w:r w:rsidRPr="00E509A1">
              <w:rPr>
                <w:rFonts w:cs="Arial"/>
                <w:sz w:val="22"/>
                <w:szCs w:val="22"/>
              </w:rPr>
              <w:t>Date of Request</w:t>
            </w:r>
          </w:p>
        </w:tc>
        <w:tc>
          <w:tcPr>
            <w:tcW w:w="4172" w:type="dxa"/>
          </w:tcPr>
          <w:p w:rsidR="00B457F6" w:rsidRPr="00E509A1" w:rsidRDefault="00B457F6" w:rsidP="00B457F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B3A25" w:rsidRPr="00E509A1" w:rsidRDefault="004B3A25" w:rsidP="004B3A25">
      <w:pPr>
        <w:rPr>
          <w:rFonts w:cs="Arial"/>
          <w:sz w:val="20"/>
          <w:szCs w:val="20"/>
        </w:rPr>
      </w:pPr>
    </w:p>
    <w:p w:rsidR="00B97F3A" w:rsidRPr="00E509A1" w:rsidRDefault="00B97F3A" w:rsidP="00B97F3A">
      <w:pPr>
        <w:shd w:val="clear" w:color="auto" w:fill="F2F2F2" w:themeFill="background1" w:themeFillShade="F2"/>
        <w:rPr>
          <w:rFonts w:cs="Arial"/>
          <w:b/>
          <w:sz w:val="22"/>
        </w:rPr>
      </w:pPr>
      <w:r w:rsidRPr="00E509A1">
        <w:rPr>
          <w:rFonts w:cs="Arial"/>
          <w:b/>
          <w:sz w:val="22"/>
        </w:rPr>
        <w:t xml:space="preserve">Example:   </w:t>
      </w:r>
      <w:r w:rsidRPr="00E509A1">
        <w:rPr>
          <w:rFonts w:cs="Arial"/>
          <w:sz w:val="20"/>
          <w:szCs w:val="22"/>
        </w:rPr>
        <w:t>B. Gordon and P. Marshall, ‘Introduction’ in B. Gordon and P. Marshall (</w:t>
      </w:r>
      <w:proofErr w:type="spellStart"/>
      <w:r w:rsidRPr="00E509A1">
        <w:rPr>
          <w:rFonts w:cs="Arial"/>
          <w:sz w:val="20"/>
          <w:szCs w:val="22"/>
        </w:rPr>
        <w:t>eds</w:t>
      </w:r>
      <w:proofErr w:type="spellEnd"/>
      <w:r w:rsidRPr="00E509A1">
        <w:rPr>
          <w:rFonts w:cs="Arial"/>
          <w:sz w:val="20"/>
          <w:szCs w:val="22"/>
        </w:rPr>
        <w:t xml:space="preserve">), </w:t>
      </w:r>
      <w:r w:rsidRPr="00E509A1">
        <w:rPr>
          <w:rFonts w:cs="Arial"/>
          <w:iCs/>
          <w:sz w:val="20"/>
          <w:szCs w:val="22"/>
        </w:rPr>
        <w:t>The Place of the Dead: Death and Remembrance in Late Medieval and Early Modern Europe</w:t>
      </w:r>
      <w:r w:rsidRPr="00E509A1">
        <w:rPr>
          <w:rFonts w:cs="Arial"/>
          <w:sz w:val="20"/>
          <w:szCs w:val="22"/>
        </w:rPr>
        <w:t xml:space="preserve"> (Cambridge: Cambridge University Press, 2000), pp. 1-19 </w:t>
      </w:r>
      <w:r w:rsidRPr="00E509A1">
        <w:rPr>
          <w:rFonts w:cs="Arial"/>
          <w:b/>
          <w:iCs/>
          <w:sz w:val="20"/>
          <w:szCs w:val="22"/>
        </w:rPr>
        <w:t>Main Library  (HUB RESER</w:t>
      </w:r>
      <w:r w:rsidR="00C35C98">
        <w:rPr>
          <w:rFonts w:cs="Arial"/>
          <w:b/>
          <w:iCs/>
          <w:sz w:val="20"/>
          <w:szCs w:val="22"/>
        </w:rPr>
        <w:t xml:space="preserve">VE) - Ground floor (GT3242 </w:t>
      </w:r>
      <w:proofErr w:type="spellStart"/>
      <w:r w:rsidR="00C35C98">
        <w:rPr>
          <w:rFonts w:cs="Arial"/>
          <w:b/>
          <w:iCs/>
          <w:sz w:val="20"/>
          <w:szCs w:val="22"/>
        </w:rPr>
        <w:t>Pla</w:t>
      </w:r>
      <w:proofErr w:type="spellEnd"/>
      <w:r w:rsidR="00C35C98">
        <w:rPr>
          <w:rFonts w:cs="Arial"/>
          <w:b/>
          <w:iCs/>
          <w:sz w:val="20"/>
          <w:szCs w:val="22"/>
        </w:rPr>
        <w:t>.</w:t>
      </w:r>
      <w:bookmarkStart w:id="0" w:name="_GoBack"/>
      <w:bookmarkEnd w:id="0"/>
      <w:r w:rsidRPr="00E509A1">
        <w:rPr>
          <w:rFonts w:cs="Arial"/>
          <w:b/>
          <w:iCs/>
          <w:sz w:val="20"/>
          <w:szCs w:val="22"/>
        </w:rPr>
        <w:t xml:space="preserve">) </w:t>
      </w:r>
    </w:p>
    <w:p w:rsidR="00B97F3A" w:rsidRDefault="00B97F3A" w:rsidP="00B457F6">
      <w:pPr>
        <w:rPr>
          <w:rFonts w:cs="Arial"/>
          <w:b/>
          <w:sz w:val="22"/>
          <w:szCs w:val="22"/>
        </w:rPr>
      </w:pPr>
    </w:p>
    <w:p w:rsidR="00B457F6" w:rsidRPr="00E509A1" w:rsidRDefault="00B457F6" w:rsidP="00B457F6">
      <w:pPr>
        <w:rPr>
          <w:rFonts w:cs="Arial"/>
          <w:b/>
          <w:sz w:val="22"/>
          <w:szCs w:val="22"/>
        </w:rPr>
      </w:pPr>
      <w:r w:rsidRPr="00E509A1">
        <w:rPr>
          <w:rFonts w:cs="Arial"/>
          <w:b/>
          <w:sz w:val="22"/>
          <w:szCs w:val="22"/>
        </w:rPr>
        <w:t>Bibliographic References:</w:t>
      </w:r>
    </w:p>
    <w:p w:rsidR="00B457F6" w:rsidRPr="00E509A1" w:rsidRDefault="00B457F6" w:rsidP="00B457F6">
      <w:pPr>
        <w:rPr>
          <w:rFonts w:cs="Arial"/>
          <w:i/>
          <w:sz w:val="22"/>
          <w:szCs w:val="22"/>
        </w:rPr>
      </w:pPr>
    </w:p>
    <w:p w:rsidR="00B457F6" w:rsidRPr="00E509A1" w:rsidRDefault="00B457F6" w:rsidP="00B457F6">
      <w:pPr>
        <w:rPr>
          <w:rFonts w:cs="Arial"/>
          <w:i/>
          <w:sz w:val="22"/>
          <w:szCs w:val="22"/>
        </w:rPr>
      </w:pPr>
      <w:r w:rsidRPr="00E509A1">
        <w:rPr>
          <w:rFonts w:cs="Arial"/>
          <w:i/>
          <w:sz w:val="22"/>
          <w:szCs w:val="22"/>
        </w:rPr>
        <w:t xml:space="preserve">Please include </w:t>
      </w:r>
      <w:r w:rsidRPr="00E509A1">
        <w:rPr>
          <w:rFonts w:cs="Arial"/>
          <w:b/>
          <w:i/>
          <w:sz w:val="22"/>
          <w:szCs w:val="22"/>
        </w:rPr>
        <w:t>Library location and</w:t>
      </w:r>
      <w:r w:rsidRPr="00E509A1">
        <w:rPr>
          <w:rFonts w:cs="Arial"/>
          <w:i/>
          <w:sz w:val="22"/>
          <w:szCs w:val="22"/>
        </w:rPr>
        <w:t xml:space="preserve"> </w:t>
      </w:r>
      <w:r w:rsidRPr="00E509A1">
        <w:rPr>
          <w:rFonts w:cs="Arial"/>
          <w:b/>
          <w:i/>
          <w:sz w:val="22"/>
          <w:szCs w:val="22"/>
        </w:rPr>
        <w:t>shelf mark</w:t>
      </w:r>
      <w:r w:rsidRPr="00E509A1">
        <w:rPr>
          <w:rFonts w:cs="Arial"/>
          <w:i/>
          <w:sz w:val="22"/>
          <w:szCs w:val="22"/>
        </w:rPr>
        <w:t xml:space="preserve"> for each book or journal and, if possible, list readings by the </w:t>
      </w:r>
      <w:r w:rsidRPr="00E509A1">
        <w:rPr>
          <w:rFonts w:cs="Arial"/>
          <w:b/>
          <w:i/>
          <w:sz w:val="22"/>
          <w:szCs w:val="22"/>
        </w:rPr>
        <w:t>week</w:t>
      </w:r>
      <w:r w:rsidRPr="00E509A1">
        <w:rPr>
          <w:rFonts w:cs="Arial"/>
          <w:i/>
          <w:sz w:val="22"/>
          <w:szCs w:val="22"/>
        </w:rPr>
        <w:t xml:space="preserve"> they are required.</w:t>
      </w:r>
    </w:p>
    <w:p w:rsidR="00B457F6" w:rsidRPr="00E509A1" w:rsidRDefault="00B457F6" w:rsidP="00B457F6">
      <w:pPr>
        <w:rPr>
          <w:rFonts w:cs="Arial"/>
          <w:b/>
          <w:sz w:val="22"/>
          <w:szCs w:val="22"/>
        </w:rPr>
      </w:pPr>
    </w:p>
    <w:p w:rsidR="0046251E" w:rsidRPr="00E509A1" w:rsidRDefault="0046251E">
      <w:pPr>
        <w:rPr>
          <w:rFonts w:cs="Arial"/>
        </w:rPr>
      </w:pPr>
    </w:p>
    <w:p w:rsidR="00B457F6" w:rsidRDefault="00B457F6"/>
    <w:sectPr w:rsidR="00B457F6" w:rsidSect="004B3A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25"/>
    <w:rsid w:val="000B297C"/>
    <w:rsid w:val="0046251E"/>
    <w:rsid w:val="004B3A25"/>
    <w:rsid w:val="00654843"/>
    <w:rsid w:val="00B457F6"/>
    <w:rsid w:val="00B97F3A"/>
    <w:rsid w:val="00C35C98"/>
    <w:rsid w:val="00E5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EF01B-96C8-4E76-85EB-687E01A0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B3A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3A25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4B3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 Susan</dc:creator>
  <cp:keywords/>
  <dc:description/>
  <cp:lastModifiedBy>HUBBARD Susan</cp:lastModifiedBy>
  <cp:revision>5</cp:revision>
  <dcterms:created xsi:type="dcterms:W3CDTF">2016-04-14T13:40:00Z</dcterms:created>
  <dcterms:modified xsi:type="dcterms:W3CDTF">2019-05-10T14:01:00Z</dcterms:modified>
</cp:coreProperties>
</file>