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3FB643F7" w14:textId="77777777" w:rsidR="00754595" w:rsidRPr="00D44C04" w:rsidRDefault="00754595" w:rsidP="00754595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D44C04"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60288" behindDoc="0" locked="0" layoutInCell="1" allowOverlap="1" wp14:anchorId="7762E267" wp14:editId="27948E58">
            <wp:simplePos x="0" y="0"/>
            <wp:positionH relativeFrom="column">
              <wp:posOffset>4867275</wp:posOffset>
            </wp:positionH>
            <wp:positionV relativeFrom="page">
              <wp:posOffset>82550</wp:posOffset>
            </wp:positionV>
            <wp:extent cx="1647825" cy="694690"/>
            <wp:effectExtent l="0" t="0" r="9525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s awa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C04"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59264" behindDoc="0" locked="0" layoutInCell="1" allowOverlap="1" wp14:anchorId="09258271" wp14:editId="7F09CC90">
            <wp:simplePos x="0" y="0"/>
            <wp:positionH relativeFrom="column">
              <wp:posOffset>-723900</wp:posOffset>
            </wp:positionH>
            <wp:positionV relativeFrom="page">
              <wp:posOffset>228600</wp:posOffset>
            </wp:positionV>
            <wp:extent cx="2066925" cy="406400"/>
            <wp:effectExtent l="0" t="0" r="9525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IS header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C04">
        <w:rPr>
          <w:b/>
          <w:bCs/>
          <w:color w:val="2F5496" w:themeColor="accent1" w:themeShade="BF"/>
          <w:sz w:val="24"/>
          <w:szCs w:val="24"/>
        </w:rPr>
        <w:t>Capturing Lives in Scotland’s Communities</w:t>
      </w:r>
    </w:p>
    <w:p w14:paraId="4E5A4055" w14:textId="39B98CA3" w:rsidR="00754595" w:rsidRPr="00D44C04" w:rsidRDefault="00754595" w:rsidP="00754595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D44C04">
        <w:rPr>
          <w:b/>
          <w:bCs/>
          <w:color w:val="2F5496" w:themeColor="accent1" w:themeShade="BF"/>
          <w:sz w:val="24"/>
          <w:szCs w:val="24"/>
        </w:rPr>
        <w:t>Week 1: Discussion Group Session</w:t>
      </w:r>
    </w:p>
    <w:p w14:paraId="1E552514" w14:textId="5883CFA9" w:rsidR="00754595" w:rsidRPr="00D44C04" w:rsidRDefault="00754595" w:rsidP="00754595">
      <w:p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>Here are some topics that we might cover in this week’s discussion group session:</w:t>
      </w:r>
    </w:p>
    <w:p w14:paraId="53C27091" w14:textId="739EBFC5" w:rsidR="00754595" w:rsidRPr="00D44C04" w:rsidRDefault="00754595" w:rsidP="00754595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>You’ll meet your staff member and mentors and they’ll ask you all to introduce yourself to each other: your name, age and where you’re from.</w:t>
      </w:r>
    </w:p>
    <w:p w14:paraId="07E1BA02" w14:textId="77777777" w:rsidR="00EC5110" w:rsidRPr="00EC5110" w:rsidRDefault="00EC5110" w:rsidP="00EC5110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 w:rsidRPr="00EC5110">
        <w:rPr>
          <w:color w:val="2F5496" w:themeColor="accent1" w:themeShade="BF"/>
          <w:sz w:val="24"/>
          <w:szCs w:val="24"/>
        </w:rPr>
        <w:t>We want to know: What do you think is unique about where you live?</w:t>
      </w:r>
    </w:p>
    <w:p w14:paraId="18A22275" w14:textId="6FC1659E" w:rsidR="00754595" w:rsidRPr="00D44C04" w:rsidRDefault="00754595" w:rsidP="00754595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 xml:space="preserve">What objects did you pick to draw for your first activity? See if the </w:t>
      </w:r>
      <w:proofErr w:type="gramStart"/>
      <w:r w:rsidRPr="00D44C04">
        <w:rPr>
          <w:color w:val="2F5496" w:themeColor="accent1" w:themeShade="BF"/>
          <w:sz w:val="24"/>
          <w:szCs w:val="24"/>
        </w:rPr>
        <w:t>other’s</w:t>
      </w:r>
      <w:proofErr w:type="gramEnd"/>
      <w:r w:rsidRPr="00D44C04">
        <w:rPr>
          <w:color w:val="2F5496" w:themeColor="accent1" w:themeShade="BF"/>
          <w:sz w:val="24"/>
          <w:szCs w:val="24"/>
        </w:rPr>
        <w:t xml:space="preserve"> can guess why you chose them.</w:t>
      </w:r>
    </w:p>
    <w:p w14:paraId="69646139" w14:textId="61AAB0E5" w:rsidR="00754595" w:rsidRPr="00D44C04" w:rsidRDefault="00754595" w:rsidP="00754595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>What are your favourite types of art? Why?</w:t>
      </w:r>
    </w:p>
    <w:p w14:paraId="3CE0F18F" w14:textId="4033CDC6" w:rsidR="00754595" w:rsidRPr="00D44C04" w:rsidRDefault="00754595" w:rsidP="00754595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>In what different ways can we use art to document life in our communities?</w:t>
      </w:r>
    </w:p>
    <w:p w14:paraId="1E69F362" w14:textId="0FBA26E0" w:rsidR="00754595" w:rsidRPr="00D44C04" w:rsidRDefault="00754595" w:rsidP="00754595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 xml:space="preserve">Where can we find art in our </w:t>
      </w:r>
      <w:proofErr w:type="spellStart"/>
      <w:r w:rsidRPr="00D44C04">
        <w:rPr>
          <w:color w:val="2F5496" w:themeColor="accent1" w:themeShade="BF"/>
          <w:sz w:val="24"/>
          <w:szCs w:val="24"/>
        </w:rPr>
        <w:t>every day</w:t>
      </w:r>
      <w:proofErr w:type="spellEnd"/>
      <w:r w:rsidRPr="00D44C04">
        <w:rPr>
          <w:color w:val="2F5496" w:themeColor="accent1" w:themeShade="BF"/>
          <w:sz w:val="24"/>
          <w:szCs w:val="24"/>
        </w:rPr>
        <w:t xml:space="preserve"> lives?</w:t>
      </w:r>
    </w:p>
    <w:p w14:paraId="73720FDA" w14:textId="5284B593" w:rsidR="00AF0BB0" w:rsidRPr="00D44C04" w:rsidRDefault="00AF0BB0" w:rsidP="00AF0BB0">
      <w:pPr>
        <w:rPr>
          <w:color w:val="2F5496" w:themeColor="accent1" w:themeShade="BF"/>
          <w:sz w:val="24"/>
          <w:szCs w:val="24"/>
        </w:rPr>
      </w:pPr>
      <w:r w:rsidRPr="00D44C04">
        <w:rPr>
          <w:color w:val="2F5496" w:themeColor="accent1" w:themeShade="BF"/>
          <w:sz w:val="24"/>
          <w:szCs w:val="24"/>
        </w:rPr>
        <w:t xml:space="preserve">Don’t worry, these sessions are designed to be informal and </w:t>
      </w:r>
      <w:proofErr w:type="gramStart"/>
      <w:r w:rsidRPr="00D44C04">
        <w:rPr>
          <w:color w:val="2F5496" w:themeColor="accent1" w:themeShade="BF"/>
          <w:sz w:val="24"/>
          <w:szCs w:val="24"/>
        </w:rPr>
        <w:t>relaxed</w:t>
      </w:r>
      <w:proofErr w:type="gramEnd"/>
      <w:r w:rsidRPr="00D44C04">
        <w:rPr>
          <w:color w:val="2F5496" w:themeColor="accent1" w:themeShade="BF"/>
          <w:sz w:val="24"/>
          <w:szCs w:val="24"/>
        </w:rPr>
        <w:t xml:space="preserve"> so these are just a guide. There will also be plenty of opportunities for you to ask any questions you may have.</w:t>
      </w:r>
    </w:p>
    <w:p w14:paraId="6DB1688E" w14:textId="77777777" w:rsidR="000377EC" w:rsidRPr="00D44C04" w:rsidRDefault="00EC5110">
      <w:pPr>
        <w:rPr>
          <w:color w:val="2F5496" w:themeColor="accent1" w:themeShade="BF"/>
        </w:rPr>
      </w:pPr>
      <w:bookmarkStart w:id="0" w:name="_GoBack"/>
      <w:bookmarkEnd w:id="0"/>
    </w:p>
    <w:sectPr w:rsidR="000377EC" w:rsidRPr="00D4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47B37"/>
    <w:multiLevelType w:val="hybridMultilevel"/>
    <w:tmpl w:val="892E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95"/>
    <w:rsid w:val="002A020B"/>
    <w:rsid w:val="002D5F54"/>
    <w:rsid w:val="00754595"/>
    <w:rsid w:val="00AF0BB0"/>
    <w:rsid w:val="00B843BF"/>
    <w:rsid w:val="00D44C04"/>
    <w:rsid w:val="00E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BF07"/>
  <w15:chartTrackingRefBased/>
  <w15:docId w15:val="{72B5F80F-A4F4-453D-97A8-BADA6B4F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Beattie</dc:creator>
  <cp:keywords/>
  <dc:description/>
  <cp:lastModifiedBy>Laura Beattie</cp:lastModifiedBy>
  <cp:revision>4</cp:revision>
  <dcterms:created xsi:type="dcterms:W3CDTF">2020-06-08T16:21:00Z</dcterms:created>
  <dcterms:modified xsi:type="dcterms:W3CDTF">2020-06-12T16:01:00Z</dcterms:modified>
</cp:coreProperties>
</file>