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9C49" w14:textId="77777777" w:rsidR="00510162" w:rsidRPr="008972B0" w:rsidRDefault="00510162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608E6785" w14:textId="77777777" w:rsidR="008972B0" w:rsidRDefault="008972B0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430BB764" w14:textId="77777777" w:rsidR="00CA5753" w:rsidRDefault="00CA5753" w:rsidP="00CA5753">
      <w:pPr>
        <w:rPr>
          <w:rFonts w:ascii="Verdana" w:hAnsi="Verdana"/>
          <w:b/>
          <w:bCs/>
          <w:color w:val="333333"/>
          <w:sz w:val="28"/>
          <w:szCs w:val="28"/>
        </w:rPr>
      </w:pPr>
      <w:r w:rsidRPr="00E6213A">
        <w:rPr>
          <w:rFonts w:ascii="Verdana" w:hAnsi="Verdana"/>
          <w:b/>
          <w:bCs/>
          <w:color w:val="333333"/>
          <w:sz w:val="28"/>
          <w:szCs w:val="28"/>
        </w:rPr>
        <w:t>Lothian Health Board (1992-1993)</w:t>
      </w:r>
    </w:p>
    <w:p w14:paraId="74D2337F" w14:textId="77777777" w:rsidR="00A52B1F" w:rsidRDefault="00A52B1F" w:rsidP="00CA5753">
      <w:pPr>
        <w:rPr>
          <w:rFonts w:ascii="Verdana" w:hAnsi="Verdana"/>
          <w:sz w:val="22"/>
          <w:szCs w:val="22"/>
        </w:rPr>
      </w:pPr>
    </w:p>
    <w:p w14:paraId="0290B8CE" w14:textId="77777777" w:rsidR="006F3271" w:rsidRDefault="00CA5753" w:rsidP="00CA5753">
      <w:pPr>
        <w:rPr>
          <w:rFonts w:ascii="Verdana" w:hAnsi="Verdana"/>
          <w:sz w:val="22"/>
          <w:szCs w:val="22"/>
        </w:rPr>
      </w:pPr>
      <w:r w:rsidRPr="000B5C8A">
        <w:rPr>
          <w:rFonts w:ascii="Verdana" w:hAnsi="Verdana"/>
          <w:sz w:val="22"/>
          <w:szCs w:val="22"/>
        </w:rPr>
        <w:t>The seven units of management created in 1986 were restructured into six new units as follows</w:t>
      </w:r>
      <w:r w:rsidR="00A52B1F">
        <w:rPr>
          <w:rFonts w:ascii="Verdana" w:hAnsi="Verdana"/>
          <w:sz w:val="22"/>
          <w:szCs w:val="22"/>
        </w:rPr>
        <w:t>.</w:t>
      </w:r>
    </w:p>
    <w:p w14:paraId="6AD6FE0E" w14:textId="0F9B395C" w:rsidR="00CA5753" w:rsidRDefault="00CA5753" w:rsidP="00CA5753">
      <w:pPr>
        <w:rPr>
          <w:rFonts w:ascii="Verdana" w:hAnsi="Verdana"/>
          <w:sz w:val="22"/>
          <w:szCs w:val="22"/>
        </w:rPr>
      </w:pPr>
      <w:r w:rsidRPr="000B5C8A">
        <w:rPr>
          <w:rFonts w:ascii="Verdana" w:hAnsi="Verdana"/>
          <w:sz w:val="22"/>
          <w:szCs w:val="22"/>
        </w:rPr>
        <w:t>[</w:t>
      </w:r>
      <w:r w:rsidR="006F3271">
        <w:rPr>
          <w:rFonts w:ascii="Verdana" w:hAnsi="Verdana"/>
          <w:sz w:val="22"/>
          <w:szCs w:val="22"/>
        </w:rPr>
        <w:t>Text</w:t>
      </w:r>
      <w:r w:rsidRPr="000B5C8A">
        <w:rPr>
          <w:rFonts w:ascii="Verdana" w:hAnsi="Verdana"/>
          <w:sz w:val="22"/>
          <w:szCs w:val="22"/>
        </w:rPr>
        <w:t xml:space="preserve"> appear</w:t>
      </w:r>
      <w:r w:rsidR="006F3271">
        <w:rPr>
          <w:rFonts w:ascii="Verdana" w:hAnsi="Verdana"/>
          <w:sz w:val="22"/>
          <w:szCs w:val="22"/>
        </w:rPr>
        <w:t>ing</w:t>
      </w:r>
      <w:r w:rsidRPr="000B5C8A">
        <w:rPr>
          <w:rFonts w:ascii="Verdana" w:hAnsi="Verdana"/>
          <w:sz w:val="22"/>
          <w:szCs w:val="22"/>
        </w:rPr>
        <w:t xml:space="preserve"> in blue</w:t>
      </w:r>
      <w:r w:rsidR="006F3271">
        <w:rPr>
          <w:rFonts w:ascii="Verdana" w:hAnsi="Verdana"/>
          <w:sz w:val="22"/>
          <w:szCs w:val="22"/>
        </w:rPr>
        <w:t xml:space="preserve"> indicates that</w:t>
      </w:r>
      <w:r w:rsidRPr="000B5C8A">
        <w:rPr>
          <w:rFonts w:ascii="Verdana" w:hAnsi="Verdana"/>
          <w:sz w:val="22"/>
          <w:szCs w:val="22"/>
        </w:rPr>
        <w:t xml:space="preserve"> this is a collection of records held by LHSA.</w:t>
      </w:r>
      <w:r w:rsidR="006F3271">
        <w:rPr>
          <w:rFonts w:ascii="Verdana" w:hAnsi="Verdana"/>
          <w:sz w:val="22"/>
          <w:szCs w:val="22"/>
        </w:rPr>
        <w:t xml:space="preserve"> Please contact us if you wish to access these records or require further information about them, </w:t>
      </w:r>
      <w:hyperlink r:id="rId7" w:history="1">
        <w:r w:rsidR="006F3271" w:rsidRPr="006F3271">
          <w:rPr>
            <w:rStyle w:val="Hyperlink"/>
            <w:rFonts w:ascii="Verdana" w:hAnsi="Verdana"/>
            <w:sz w:val="22"/>
            <w:szCs w:val="22"/>
          </w:rPr>
          <w:t>lhsa@ed.ac.uk</w:t>
        </w:r>
      </w:hyperlink>
      <w:r w:rsidRPr="000B5C8A">
        <w:rPr>
          <w:rFonts w:ascii="Verdana" w:hAnsi="Verdana"/>
          <w:sz w:val="22"/>
          <w:szCs w:val="22"/>
        </w:rPr>
        <w:t>]</w:t>
      </w:r>
    </w:p>
    <w:p w14:paraId="4D7848EB" w14:textId="77777777" w:rsidR="00A52B1F" w:rsidRPr="000B5C8A" w:rsidRDefault="00A52B1F" w:rsidP="00CA5753">
      <w:pPr>
        <w:rPr>
          <w:rFonts w:ascii="Verdana" w:hAnsi="Verdana"/>
          <w:sz w:val="22"/>
          <w:szCs w:val="22"/>
        </w:rPr>
      </w:pPr>
    </w:p>
    <w:tbl>
      <w:tblPr>
        <w:tblW w:w="920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237"/>
      </w:tblGrid>
      <w:tr w:rsidR="00CA5753" w:rsidRPr="00E6213A" w14:paraId="0CF23E94" w14:textId="77777777" w:rsidTr="00706197">
        <w:trPr>
          <w:tblCellSpacing w:w="15" w:type="dxa"/>
        </w:trPr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D5938" w14:textId="77777777" w:rsidR="00CA5753" w:rsidRPr="00E6213A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6213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4962E" w14:textId="77777777" w:rsidR="00CA5753" w:rsidRPr="00E6213A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6213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Hospitals and Services Controlled</w:t>
            </w:r>
          </w:p>
        </w:tc>
      </w:tr>
      <w:tr w:rsidR="00CA5753" w:rsidRPr="00E6213A" w14:paraId="55B49E03" w14:textId="77777777" w:rsidTr="00706197">
        <w:trPr>
          <w:tblCellSpacing w:w="15" w:type="dxa"/>
        </w:trPr>
        <w:tc>
          <w:tcPr>
            <w:tcW w:w="29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75B67" w14:textId="77777777" w:rsidR="00CA5753" w:rsidRPr="00E6213A" w:rsidRDefault="00CA5753" w:rsidP="00706197">
            <w:pPr>
              <w:spacing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E6213A">
              <w:rPr>
                <w:rFonts w:ascii="Verdana" w:hAnsi="Verdana"/>
                <w:color w:val="333333"/>
                <w:sz w:val="20"/>
                <w:szCs w:val="20"/>
              </w:rPr>
              <w:t>East and Midlothian Unit</w:t>
            </w:r>
          </w:p>
          <w:p w14:paraId="665A5BA0" w14:textId="77777777" w:rsidR="00CA5753" w:rsidRPr="00E6213A" w:rsidRDefault="00CA5753" w:rsidP="00706197">
            <w:pPr>
              <w:spacing w:before="100" w:beforeAutospacing="1"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E6213A"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14:paraId="337A07D4" w14:textId="77777777" w:rsidR="00CA5753" w:rsidRPr="00E6213A" w:rsidRDefault="00CA5753" w:rsidP="00706197">
            <w:pPr>
              <w:spacing w:before="100" w:beforeAutospacing="1"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E6213A"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8B2FC6" w14:textId="77777777" w:rsidR="00CA5753" w:rsidRPr="00E6213A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6213A">
              <w:rPr>
                <w:rFonts w:ascii="Verdana" w:hAnsi="Verdana"/>
                <w:color w:val="000000"/>
                <w:sz w:val="20"/>
                <w:szCs w:val="20"/>
              </w:rPr>
              <w:t>Belhaven Hospital, Dunbar</w:t>
            </w:r>
          </w:p>
        </w:tc>
      </w:tr>
      <w:tr w:rsidR="00CA5753" w:rsidRPr="00E6213A" w14:paraId="15917789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EC644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8C4C4" w14:textId="45197FFC" w:rsidR="00CA5753" w:rsidRPr="006F3271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F3271">
              <w:rPr>
                <w:rFonts w:ascii="Verdana" w:hAnsi="Verdana"/>
                <w:color w:val="6699FF"/>
                <w:sz w:val="20"/>
                <w:szCs w:val="20"/>
              </w:rPr>
              <w:t>Eastern General Hospital</w:t>
            </w:r>
          </w:p>
        </w:tc>
      </w:tr>
      <w:tr w:rsidR="00CA5753" w:rsidRPr="00E6213A" w14:paraId="7F483B17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37EA4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E1214" w14:textId="51C5C7F8" w:rsidR="00CA5753" w:rsidRPr="006F3271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F3271">
              <w:rPr>
                <w:rFonts w:ascii="Verdana" w:hAnsi="Verdana"/>
                <w:color w:val="6699FF"/>
                <w:sz w:val="20"/>
                <w:szCs w:val="20"/>
              </w:rPr>
              <w:t>East Fortune Hospital, North Berwick</w:t>
            </w:r>
          </w:p>
        </w:tc>
      </w:tr>
      <w:tr w:rsidR="00CA5753" w:rsidRPr="00E6213A" w14:paraId="758B4F04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FD98C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9818A" w14:textId="191C02D8" w:rsidR="00CA5753" w:rsidRPr="006F3271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F3271">
              <w:rPr>
                <w:rFonts w:ascii="Verdana" w:hAnsi="Verdana"/>
                <w:color w:val="6699FF"/>
                <w:sz w:val="20"/>
                <w:szCs w:val="20"/>
              </w:rPr>
              <w:t>Edenhall Hospital</w:t>
            </w:r>
          </w:p>
        </w:tc>
      </w:tr>
      <w:tr w:rsidR="00CA5753" w:rsidRPr="00E6213A" w14:paraId="27AED100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33C05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2777E" w14:textId="77777777" w:rsidR="00CA5753" w:rsidRPr="006F3271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F3271">
              <w:rPr>
                <w:rFonts w:ascii="Verdana" w:hAnsi="Verdana"/>
                <w:color w:val="000000"/>
                <w:sz w:val="20"/>
                <w:szCs w:val="20"/>
              </w:rPr>
              <w:t>Edington Cottage Hospital, North Berwick</w:t>
            </w:r>
          </w:p>
        </w:tc>
      </w:tr>
      <w:tr w:rsidR="00CA5753" w:rsidRPr="00E6213A" w14:paraId="75046EF3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4B7A0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57207" w14:textId="10E66E0D" w:rsidR="00CA5753" w:rsidRPr="006F3271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6F3271">
              <w:rPr>
                <w:rFonts w:ascii="Verdana" w:hAnsi="Verdana"/>
                <w:color w:val="6699FF"/>
                <w:sz w:val="20"/>
                <w:szCs w:val="20"/>
              </w:rPr>
              <w:t>Herdmanflat</w:t>
            </w:r>
            <w:proofErr w:type="spellEnd"/>
            <w:r w:rsidRPr="006F3271">
              <w:rPr>
                <w:rFonts w:ascii="Verdana" w:hAnsi="Verdana"/>
                <w:color w:val="6699FF"/>
                <w:sz w:val="20"/>
                <w:szCs w:val="20"/>
              </w:rPr>
              <w:t xml:space="preserve"> Hospital, Haddington</w:t>
            </w:r>
          </w:p>
        </w:tc>
      </w:tr>
      <w:tr w:rsidR="00CA5753" w:rsidRPr="00E6213A" w14:paraId="06BE7A02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15C95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9A729" w14:textId="120AA3C1" w:rsidR="00CA5753" w:rsidRPr="006F3271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F3271">
              <w:rPr>
                <w:rFonts w:ascii="Verdana" w:hAnsi="Verdana"/>
                <w:color w:val="6699FF"/>
                <w:sz w:val="20"/>
                <w:szCs w:val="20"/>
              </w:rPr>
              <w:t>Leith Hospital</w:t>
            </w:r>
          </w:p>
        </w:tc>
      </w:tr>
      <w:tr w:rsidR="00CA5753" w:rsidRPr="00E6213A" w14:paraId="6D91DB1B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B5559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62121" w14:textId="4A2B1DE7" w:rsidR="00CA5753" w:rsidRPr="006F3271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F3271">
              <w:rPr>
                <w:rFonts w:ascii="Verdana" w:hAnsi="Verdana"/>
                <w:color w:val="6699FF"/>
                <w:sz w:val="20"/>
                <w:szCs w:val="20"/>
              </w:rPr>
              <w:t>Liberton Hospital</w:t>
            </w:r>
          </w:p>
        </w:tc>
      </w:tr>
      <w:tr w:rsidR="00CA5753" w:rsidRPr="00E6213A" w14:paraId="7A69F8F4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F9F23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8ACCD" w14:textId="77777777" w:rsidR="00CA5753" w:rsidRPr="006F3271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6F3271">
              <w:rPr>
                <w:rFonts w:ascii="Verdana" w:hAnsi="Verdana"/>
                <w:color w:val="000000"/>
                <w:sz w:val="20"/>
                <w:szCs w:val="20"/>
              </w:rPr>
              <w:t>Loanhead</w:t>
            </w:r>
            <w:proofErr w:type="spellEnd"/>
            <w:r w:rsidRPr="006F3271">
              <w:rPr>
                <w:rFonts w:ascii="Verdana" w:hAnsi="Verdana"/>
                <w:color w:val="000000"/>
                <w:sz w:val="20"/>
                <w:szCs w:val="20"/>
              </w:rPr>
              <w:t xml:space="preserve"> Hospital</w:t>
            </w:r>
          </w:p>
        </w:tc>
      </w:tr>
      <w:tr w:rsidR="00CA5753" w:rsidRPr="00E6213A" w14:paraId="756B993E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0A997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6F6EC" w14:textId="3D5181C0" w:rsidR="00CA5753" w:rsidRPr="006F3271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6F3271">
              <w:rPr>
                <w:rFonts w:ascii="Verdana" w:hAnsi="Verdana"/>
                <w:color w:val="6699FF"/>
                <w:sz w:val="20"/>
                <w:szCs w:val="20"/>
              </w:rPr>
              <w:t>Roodlands</w:t>
            </w:r>
            <w:proofErr w:type="spellEnd"/>
            <w:r w:rsidRPr="006F3271">
              <w:rPr>
                <w:rFonts w:ascii="Verdana" w:hAnsi="Verdana"/>
                <w:color w:val="6699FF"/>
                <w:sz w:val="20"/>
                <w:szCs w:val="20"/>
              </w:rPr>
              <w:t xml:space="preserve"> General Hospital, Haddington</w:t>
            </w:r>
          </w:p>
        </w:tc>
      </w:tr>
      <w:tr w:rsidR="00CA5753" w:rsidRPr="00E6213A" w14:paraId="7BE93946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2D3BD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1C903" w14:textId="33B92553" w:rsidR="00CA5753" w:rsidRPr="006F3271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F3271">
              <w:rPr>
                <w:rFonts w:ascii="Verdana" w:hAnsi="Verdana"/>
                <w:color w:val="6699FF"/>
                <w:sz w:val="20"/>
                <w:szCs w:val="20"/>
              </w:rPr>
              <w:t>Rosslynlee Hospital</w:t>
            </w:r>
          </w:p>
        </w:tc>
      </w:tr>
      <w:tr w:rsidR="00CA5753" w:rsidRPr="00E6213A" w14:paraId="7BD79268" w14:textId="77777777" w:rsidTr="00706197">
        <w:trPr>
          <w:tblCellSpacing w:w="15" w:type="dxa"/>
        </w:trPr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733AE" w14:textId="77777777" w:rsidR="00CA5753" w:rsidRPr="00E6213A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6213A">
              <w:rPr>
                <w:rFonts w:ascii="Verdana" w:hAnsi="Verdana"/>
                <w:color w:val="000000"/>
                <w:sz w:val="20"/>
                <w:szCs w:val="20"/>
              </w:rPr>
              <w:t>Edinburgh Child Health Unit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680C9" w14:textId="1D296577" w:rsidR="00CA5753" w:rsidRPr="006F3271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F3271">
              <w:rPr>
                <w:rFonts w:ascii="Verdana" w:hAnsi="Verdana"/>
                <w:color w:val="6699FF"/>
                <w:sz w:val="20"/>
                <w:szCs w:val="20"/>
              </w:rPr>
              <w:t>Royal Edinburgh Hospital for Sick Children</w:t>
            </w:r>
          </w:p>
        </w:tc>
      </w:tr>
      <w:tr w:rsidR="00CA5753" w:rsidRPr="00E6213A" w14:paraId="35A3EEFB" w14:textId="77777777" w:rsidTr="00706197">
        <w:trPr>
          <w:tblCellSpacing w:w="15" w:type="dxa"/>
        </w:trPr>
        <w:tc>
          <w:tcPr>
            <w:tcW w:w="29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8957F" w14:textId="77777777" w:rsidR="00CA5753" w:rsidRPr="00E6213A" w:rsidRDefault="00CA5753" w:rsidP="00706197">
            <w:pPr>
              <w:spacing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E6213A">
              <w:rPr>
                <w:rFonts w:ascii="Verdana" w:hAnsi="Verdana"/>
                <w:color w:val="333333"/>
                <w:sz w:val="20"/>
                <w:szCs w:val="20"/>
              </w:rPr>
              <w:t>Edinburgh Priority Services Unit</w:t>
            </w:r>
          </w:p>
          <w:p w14:paraId="022BEA67" w14:textId="77777777" w:rsidR="00CA5753" w:rsidRPr="00E6213A" w:rsidRDefault="00CA5753" w:rsidP="00706197">
            <w:pPr>
              <w:spacing w:before="100" w:beforeAutospacing="1"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E6213A"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14:paraId="69CC2CE9" w14:textId="77777777" w:rsidR="00CA5753" w:rsidRPr="00E6213A" w:rsidRDefault="00CA5753" w:rsidP="00706197">
            <w:pPr>
              <w:spacing w:before="100" w:before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E6213A"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3C907" w14:textId="4D416945" w:rsidR="00CA5753" w:rsidRPr="006F3271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F3271">
              <w:rPr>
                <w:rFonts w:ascii="Verdana" w:hAnsi="Verdana"/>
                <w:color w:val="6699FF"/>
                <w:sz w:val="20"/>
                <w:szCs w:val="20"/>
              </w:rPr>
              <w:t>Astley Ainslie Hospital</w:t>
            </w:r>
          </w:p>
        </w:tc>
      </w:tr>
      <w:tr w:rsidR="00CA5753" w:rsidRPr="00E6213A" w14:paraId="2A5A6E53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3DA10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A19193" w14:textId="77777777" w:rsidR="00CA5753" w:rsidRPr="006F3271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F3271">
              <w:rPr>
                <w:rFonts w:ascii="Verdana" w:hAnsi="Verdana"/>
                <w:color w:val="000000"/>
                <w:sz w:val="20"/>
                <w:szCs w:val="20"/>
              </w:rPr>
              <w:t>Corstorphine Hospital</w:t>
            </w:r>
          </w:p>
        </w:tc>
      </w:tr>
      <w:tr w:rsidR="00CA5753" w:rsidRPr="00E6213A" w14:paraId="112EFC70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72949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7CC22" w14:textId="2FA1DFAD" w:rsidR="00CA5753" w:rsidRPr="006F3271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6F3271">
              <w:rPr>
                <w:rFonts w:ascii="Verdana" w:hAnsi="Verdana"/>
                <w:color w:val="6699FF"/>
                <w:sz w:val="20"/>
                <w:szCs w:val="20"/>
              </w:rPr>
              <w:t>Gogarburn</w:t>
            </w:r>
            <w:proofErr w:type="spellEnd"/>
            <w:r w:rsidRPr="006F3271">
              <w:rPr>
                <w:rFonts w:ascii="Verdana" w:hAnsi="Verdana"/>
                <w:color w:val="6699FF"/>
                <w:sz w:val="20"/>
                <w:szCs w:val="20"/>
              </w:rPr>
              <w:t xml:space="preserve"> Hospital</w:t>
            </w:r>
          </w:p>
        </w:tc>
      </w:tr>
      <w:tr w:rsidR="00CA5753" w:rsidRPr="00E6213A" w14:paraId="5FEB8A80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6FE1F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FD643" w14:textId="77777777" w:rsidR="00CA5753" w:rsidRPr="006F3271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F3271">
              <w:rPr>
                <w:rFonts w:ascii="Verdana" w:hAnsi="Verdana"/>
                <w:color w:val="000000"/>
                <w:sz w:val="20"/>
                <w:szCs w:val="20"/>
              </w:rPr>
              <w:t>Northern General Hospital</w:t>
            </w:r>
          </w:p>
        </w:tc>
      </w:tr>
      <w:tr w:rsidR="00CA5753" w:rsidRPr="00E6213A" w14:paraId="0E32566E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D393F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A238A" w14:textId="005C8DA2" w:rsidR="00CA5753" w:rsidRPr="006F3271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F3271">
              <w:rPr>
                <w:rFonts w:ascii="Verdana" w:hAnsi="Verdana"/>
                <w:color w:val="6699FF"/>
                <w:sz w:val="20"/>
                <w:szCs w:val="20"/>
              </w:rPr>
              <w:t>Royal Edinburgh Hospital</w:t>
            </w:r>
          </w:p>
        </w:tc>
      </w:tr>
      <w:tr w:rsidR="00CA5753" w:rsidRPr="00E6213A" w14:paraId="79E40DED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A5FA7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44B28" w14:textId="77777777" w:rsidR="00CA5753" w:rsidRPr="006F3271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F3271">
              <w:rPr>
                <w:rFonts w:ascii="Verdana" w:hAnsi="Verdana"/>
                <w:color w:val="000000"/>
                <w:sz w:val="20"/>
                <w:szCs w:val="20"/>
              </w:rPr>
              <w:t>Southfield Hospital</w:t>
            </w:r>
          </w:p>
        </w:tc>
      </w:tr>
      <w:tr w:rsidR="00CA5753" w:rsidRPr="00E6213A" w14:paraId="01A16EE9" w14:textId="77777777" w:rsidTr="00706197">
        <w:trPr>
          <w:tblCellSpacing w:w="15" w:type="dxa"/>
        </w:trPr>
        <w:tc>
          <w:tcPr>
            <w:tcW w:w="29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7397B" w14:textId="4508E7F2" w:rsidR="00CA5753" w:rsidRPr="006F3271" w:rsidRDefault="00CA5753" w:rsidP="00706197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6F3271">
              <w:rPr>
                <w:rFonts w:ascii="Verdana" w:hAnsi="Verdana"/>
                <w:color w:val="6699FF"/>
                <w:sz w:val="20"/>
                <w:szCs w:val="20"/>
              </w:rPr>
              <w:t>Royal Infirmary of Edinburgh and Associated Hospitals Unit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4EB3D" w14:textId="67D74EC3" w:rsidR="00CA5753" w:rsidRPr="006F3271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F3271">
              <w:rPr>
                <w:rFonts w:ascii="Verdana" w:hAnsi="Verdana"/>
                <w:color w:val="6699FF"/>
                <w:sz w:val="20"/>
                <w:szCs w:val="20"/>
              </w:rPr>
              <w:t>Chalmers Hospital</w:t>
            </w:r>
          </w:p>
        </w:tc>
      </w:tr>
      <w:tr w:rsidR="00CA5753" w:rsidRPr="00E6213A" w14:paraId="06C7CC59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89BEA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22D7D" w14:textId="6BBA0A76" w:rsidR="00CA5753" w:rsidRPr="006F3271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F3271">
              <w:rPr>
                <w:rFonts w:ascii="Verdana" w:hAnsi="Verdana"/>
                <w:color w:val="6699FF"/>
                <w:sz w:val="20"/>
                <w:szCs w:val="20"/>
              </w:rPr>
              <w:t>City Hospital</w:t>
            </w:r>
          </w:p>
        </w:tc>
      </w:tr>
      <w:tr w:rsidR="00CA5753" w:rsidRPr="00E6213A" w14:paraId="74931F22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72971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DB199" w14:textId="67F64D75" w:rsidR="00CA5753" w:rsidRPr="006F3271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F3271">
              <w:rPr>
                <w:rFonts w:ascii="Verdana" w:hAnsi="Verdana"/>
                <w:color w:val="6699FF"/>
                <w:sz w:val="20"/>
                <w:szCs w:val="20"/>
              </w:rPr>
              <w:t>Edinburgh Dental Hospital and School</w:t>
            </w:r>
          </w:p>
        </w:tc>
      </w:tr>
      <w:tr w:rsidR="00CA5753" w:rsidRPr="00E6213A" w14:paraId="41A8AE93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E526A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C781C" w14:textId="77777777" w:rsidR="00CA5753" w:rsidRPr="006F3271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F3271">
              <w:rPr>
                <w:rFonts w:ascii="Verdana" w:hAnsi="Verdana"/>
                <w:color w:val="000000"/>
                <w:sz w:val="20"/>
                <w:szCs w:val="20"/>
              </w:rPr>
              <w:t>Princess Alexandra Eye Pavilion</w:t>
            </w:r>
          </w:p>
        </w:tc>
      </w:tr>
      <w:tr w:rsidR="00CA5753" w:rsidRPr="00E6213A" w14:paraId="021BF467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E2686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8DCD1" w14:textId="66EFF6D4" w:rsidR="00CA5753" w:rsidRPr="006F3271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F3271">
              <w:rPr>
                <w:rFonts w:ascii="Verdana" w:hAnsi="Verdana"/>
                <w:color w:val="6699FF"/>
                <w:sz w:val="20"/>
                <w:szCs w:val="20"/>
              </w:rPr>
              <w:t>Princess Margaret Rose Orthopaedic Hospital</w:t>
            </w:r>
          </w:p>
        </w:tc>
      </w:tr>
      <w:tr w:rsidR="00CA5753" w:rsidRPr="00E6213A" w14:paraId="052309B8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BC8EC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7AD5F" w14:textId="2474AED4" w:rsidR="00CA5753" w:rsidRPr="006F3271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F3271">
              <w:rPr>
                <w:rFonts w:ascii="Verdana" w:hAnsi="Verdana"/>
                <w:color w:val="6699FF"/>
                <w:sz w:val="20"/>
                <w:szCs w:val="20"/>
              </w:rPr>
              <w:t>Royal Infirmary of Edinburgh</w:t>
            </w:r>
          </w:p>
        </w:tc>
      </w:tr>
      <w:tr w:rsidR="00CA5753" w:rsidRPr="00E6213A" w14:paraId="3778F7E4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897E9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884BD" w14:textId="2CFE48DB" w:rsidR="00CA5753" w:rsidRPr="006F3271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F3271">
              <w:rPr>
                <w:rFonts w:ascii="Verdana" w:hAnsi="Verdana"/>
                <w:color w:val="6699FF"/>
                <w:sz w:val="20"/>
                <w:szCs w:val="20"/>
              </w:rPr>
              <w:t>Simpson Memorial Maternity Pavilion</w:t>
            </w:r>
          </w:p>
        </w:tc>
      </w:tr>
      <w:tr w:rsidR="00CA5753" w:rsidRPr="00E6213A" w14:paraId="5ADD1033" w14:textId="77777777" w:rsidTr="00706197">
        <w:trPr>
          <w:tblCellSpacing w:w="15" w:type="dxa"/>
        </w:trPr>
        <w:tc>
          <w:tcPr>
            <w:tcW w:w="29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AA644" w14:textId="7C64985C" w:rsidR="00CA5753" w:rsidRPr="006F3271" w:rsidRDefault="00CA5753" w:rsidP="00706197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6F3271">
              <w:rPr>
                <w:rFonts w:ascii="Verdana" w:hAnsi="Verdana"/>
                <w:color w:val="6699FF"/>
                <w:sz w:val="20"/>
                <w:szCs w:val="20"/>
              </w:rPr>
              <w:t>Western General Hospitals Unit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960A3" w14:textId="086B0729" w:rsidR="00CA5753" w:rsidRPr="006F3271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F3271">
              <w:rPr>
                <w:rFonts w:ascii="Verdana" w:hAnsi="Verdana"/>
                <w:color w:val="6699FF"/>
                <w:sz w:val="20"/>
                <w:szCs w:val="20"/>
              </w:rPr>
              <w:t>Royal Victoria Hospital</w:t>
            </w:r>
          </w:p>
        </w:tc>
      </w:tr>
      <w:tr w:rsidR="00CA5753" w:rsidRPr="00E6213A" w14:paraId="4DA06108" w14:textId="77777777" w:rsidTr="00706197">
        <w:trPr>
          <w:trHeight w:val="200"/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35D33" w14:textId="77777777" w:rsidR="00CA5753" w:rsidRPr="00E6213A" w:rsidRDefault="00CA5753" w:rsidP="0070619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B6436" w14:textId="1916E414" w:rsidR="00CA5753" w:rsidRPr="006F3271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6F3271">
              <w:rPr>
                <w:rFonts w:ascii="Verdana" w:hAnsi="Verdana"/>
                <w:color w:val="6699FF"/>
                <w:sz w:val="20"/>
                <w:szCs w:val="20"/>
              </w:rPr>
              <w:t>Western General Hospital</w:t>
            </w:r>
          </w:p>
        </w:tc>
      </w:tr>
      <w:tr w:rsidR="00CA5753" w:rsidRPr="00E6213A" w14:paraId="77FAB364" w14:textId="77777777" w:rsidTr="00706197">
        <w:trPr>
          <w:tblCellSpacing w:w="15" w:type="dxa"/>
        </w:trPr>
        <w:tc>
          <w:tcPr>
            <w:tcW w:w="29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73BA9" w14:textId="77777777" w:rsidR="00CA5753" w:rsidRPr="00E6213A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6213A">
              <w:rPr>
                <w:rFonts w:ascii="Verdana" w:hAnsi="Verdana"/>
                <w:color w:val="000000"/>
                <w:sz w:val="20"/>
                <w:szCs w:val="20"/>
              </w:rPr>
              <w:t>West Lothian Unit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88E5F" w14:textId="45ACA014" w:rsidR="00CA5753" w:rsidRPr="00E6213A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E6213A">
              <w:rPr>
                <w:rFonts w:ascii="Verdana" w:hAnsi="Verdana"/>
                <w:color w:val="6699FF"/>
                <w:sz w:val="20"/>
                <w:szCs w:val="20"/>
                <w:u w:val="single"/>
              </w:rPr>
              <w:t>Bangour</w:t>
            </w:r>
            <w:proofErr w:type="spellEnd"/>
            <w:r w:rsidRPr="00E6213A">
              <w:rPr>
                <w:rFonts w:ascii="Verdana" w:hAnsi="Verdana"/>
                <w:color w:val="6699FF"/>
                <w:sz w:val="20"/>
                <w:szCs w:val="20"/>
                <w:u w:val="single"/>
              </w:rPr>
              <w:t xml:space="preserve"> Village Hospital</w:t>
            </w:r>
          </w:p>
        </w:tc>
      </w:tr>
      <w:tr w:rsidR="00CA5753" w:rsidRPr="00E6213A" w14:paraId="00EC5C6C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0FE35" w14:textId="77777777" w:rsidR="00CA5753" w:rsidRPr="00E6213A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53342" w14:textId="4FEBFB67" w:rsidR="00CA5753" w:rsidRPr="00E6213A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6213A">
              <w:rPr>
                <w:rFonts w:ascii="Verdana" w:hAnsi="Verdana"/>
                <w:color w:val="6699FF"/>
                <w:sz w:val="20"/>
                <w:szCs w:val="20"/>
                <w:u w:val="single"/>
              </w:rPr>
              <w:t>St John's Hospital</w:t>
            </w:r>
          </w:p>
        </w:tc>
      </w:tr>
      <w:tr w:rsidR="00CA5753" w:rsidRPr="00E6213A" w14:paraId="60446AD5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24F03" w14:textId="77777777" w:rsidR="00CA5753" w:rsidRPr="00E6213A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DED47" w14:textId="67179322" w:rsidR="00CA5753" w:rsidRPr="00E6213A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6213A">
              <w:rPr>
                <w:rFonts w:ascii="Verdana" w:hAnsi="Verdana"/>
                <w:color w:val="6699FF"/>
                <w:sz w:val="20"/>
                <w:szCs w:val="20"/>
                <w:u w:val="single"/>
              </w:rPr>
              <w:t>St Michael’s Hospital</w:t>
            </w:r>
          </w:p>
        </w:tc>
      </w:tr>
      <w:tr w:rsidR="00CA5753" w:rsidRPr="00E6213A" w14:paraId="48183572" w14:textId="77777777" w:rsidTr="00706197">
        <w:trPr>
          <w:tblCellSpacing w:w="15" w:type="dxa"/>
        </w:trPr>
        <w:tc>
          <w:tcPr>
            <w:tcW w:w="29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3441C" w14:textId="77777777" w:rsidR="00CA5753" w:rsidRPr="00E6213A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8B658" w14:textId="77777777" w:rsidR="00CA5753" w:rsidRPr="00E6213A" w:rsidRDefault="00CA5753" w:rsidP="0070619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E6213A">
              <w:rPr>
                <w:rFonts w:ascii="Verdana" w:hAnsi="Verdana"/>
                <w:color w:val="000000"/>
                <w:sz w:val="20"/>
                <w:szCs w:val="20"/>
              </w:rPr>
              <w:t>Tippethill</w:t>
            </w:r>
            <w:proofErr w:type="spellEnd"/>
            <w:r w:rsidRPr="00E6213A">
              <w:rPr>
                <w:rFonts w:ascii="Verdana" w:hAnsi="Verdana"/>
                <w:color w:val="000000"/>
                <w:sz w:val="20"/>
                <w:szCs w:val="20"/>
              </w:rPr>
              <w:t xml:space="preserve"> Hospital</w:t>
            </w:r>
          </w:p>
        </w:tc>
      </w:tr>
    </w:tbl>
    <w:p w14:paraId="4DA31877" w14:textId="6F5A64B0" w:rsidR="00915C67" w:rsidRDefault="00915C67" w:rsidP="006F3271">
      <w:pPr>
        <w:tabs>
          <w:tab w:val="left" w:pos="2820"/>
        </w:tabs>
        <w:rPr>
          <w:rFonts w:asciiTheme="minorHAnsi" w:eastAsiaTheme="majorEastAsia" w:hAnsiTheme="minorHAnsi" w:cs="M Perpetua"/>
          <w:sz w:val="22"/>
          <w:szCs w:val="22"/>
        </w:rPr>
      </w:pPr>
    </w:p>
    <w:sectPr w:rsidR="00915C67" w:rsidSect="008666EF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0F21" w14:textId="77777777" w:rsidR="00343DB5" w:rsidRDefault="00343DB5" w:rsidP="00A26658">
      <w:r>
        <w:separator/>
      </w:r>
    </w:p>
  </w:endnote>
  <w:endnote w:type="continuationSeparator" w:id="0">
    <w:p w14:paraId="4D34DC6E" w14:textId="77777777" w:rsidR="00343DB5" w:rsidRDefault="00343DB5" w:rsidP="00A2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 Perpetua">
    <w:altName w:val="M Perpet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B626" w14:textId="77777777" w:rsidR="00A26658" w:rsidRDefault="00A26658" w:rsidP="00A26658">
    <w:pPr>
      <w:pStyle w:val="Footer"/>
      <w:jc w:val="center"/>
      <w:rPr>
        <w:sz w:val="16"/>
        <w:szCs w:val="16"/>
      </w:rPr>
    </w:pPr>
  </w:p>
  <w:p w14:paraId="772894A9" w14:textId="77777777" w:rsidR="00A26658" w:rsidRDefault="00A26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11CC" w14:textId="19E464EC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Lothian Health Services Archive</w:t>
    </w:r>
  </w:p>
  <w:p w14:paraId="1457EA85" w14:textId="6A006821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University of Edinburgh Main Library, 30 George Square, Edinburgh, EH8 9LJ</w:t>
    </w:r>
  </w:p>
  <w:p w14:paraId="2CA7B53F" w14:textId="3CEA3703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Email: </w:t>
    </w:r>
    <w:hyperlink r:id="rId1" w:history="1">
      <w:r w:rsidRPr="00875E7F">
        <w:rPr>
          <w:rStyle w:val="Hyperlink"/>
          <w:rFonts w:ascii="Arial" w:hAnsi="Arial" w:cs="Arial"/>
          <w:sz w:val="16"/>
          <w:szCs w:val="16"/>
        </w:rPr>
        <w:t>lhsa@ed.ac.uk</w:t>
      </w:r>
    </w:hyperlink>
  </w:p>
  <w:p w14:paraId="2F9D6162" w14:textId="2C65D632" w:rsidR="004C3EB8" w:rsidRPr="0065301E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Tel: </w:t>
    </w:r>
    <w:r w:rsidRPr="004C3EB8">
      <w:rPr>
        <w:rFonts w:ascii="Arial" w:hAnsi="Arial" w:cs="Arial"/>
        <w:color w:val="1F497D" w:themeColor="text2"/>
        <w:sz w:val="16"/>
        <w:szCs w:val="16"/>
      </w:rPr>
      <w:t>0131 650 3392</w:t>
    </w:r>
  </w:p>
  <w:p w14:paraId="6A683DA7" w14:textId="77777777" w:rsidR="00264527" w:rsidRDefault="00264527" w:rsidP="004C3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5936" w14:textId="77777777" w:rsidR="00343DB5" w:rsidRDefault="00343DB5" w:rsidP="00A26658">
      <w:r>
        <w:separator/>
      </w:r>
    </w:p>
  </w:footnote>
  <w:footnote w:type="continuationSeparator" w:id="0">
    <w:p w14:paraId="46A73E3C" w14:textId="77777777" w:rsidR="00343DB5" w:rsidRDefault="00343DB5" w:rsidP="00A2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BF31" w14:textId="179209CE" w:rsidR="004E1B35" w:rsidRDefault="004C3EB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FE2577" wp14:editId="0F6052F5">
          <wp:simplePos x="0" y="0"/>
          <wp:positionH relativeFrom="margin">
            <wp:posOffset>4673600</wp:posOffset>
          </wp:positionH>
          <wp:positionV relativeFrom="margin">
            <wp:posOffset>-529590</wp:posOffset>
          </wp:positionV>
          <wp:extent cx="1469390" cy="50673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35">
      <w:rPr>
        <w:noProof/>
      </w:rPr>
      <w:drawing>
        <wp:anchor distT="0" distB="0" distL="114300" distR="114300" simplePos="0" relativeHeight="251659264" behindDoc="0" locked="0" layoutInCell="1" allowOverlap="1" wp14:anchorId="59836555" wp14:editId="43AC557C">
          <wp:simplePos x="0" y="0"/>
          <wp:positionH relativeFrom="column">
            <wp:posOffset>-619125</wp:posOffset>
          </wp:positionH>
          <wp:positionV relativeFrom="paragraph">
            <wp:posOffset>-154305</wp:posOffset>
          </wp:positionV>
          <wp:extent cx="1057275" cy="1069498"/>
          <wp:effectExtent l="0" t="0" r="0" b="0"/>
          <wp:wrapNone/>
          <wp:docPr id="1" name="Picture 1" descr="U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oE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DE8">
      <w:rPr>
        <w:rStyle w:val="A0"/>
        <w:rFonts w:eastAsiaTheme="majorEastAsia"/>
        <w:color w:val="1F497D" w:themeColor="text2"/>
        <w:sz w:val="36"/>
      </w:rPr>
      <w:t xml:space="preserve">          </w:t>
    </w:r>
    <w:r w:rsidR="00BA2DE8">
      <w:rPr>
        <w:rStyle w:val="A0"/>
        <w:rFonts w:eastAsiaTheme="majorEastAsia"/>
        <w:color w:val="1F497D" w:themeColor="text2"/>
        <w:sz w:val="36"/>
      </w:rPr>
      <w:br/>
      <w:t xml:space="preserve">         </w:t>
    </w:r>
  </w:p>
  <w:p w14:paraId="620E7ADD" w14:textId="5B7F4A5F" w:rsidR="004E1B35" w:rsidRDefault="004E1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2"/>
    <w:rsid w:val="000B5C8A"/>
    <w:rsid w:val="00120731"/>
    <w:rsid w:val="001444F2"/>
    <w:rsid w:val="001E355D"/>
    <w:rsid w:val="00264527"/>
    <w:rsid w:val="00343DB5"/>
    <w:rsid w:val="00377D87"/>
    <w:rsid w:val="00432077"/>
    <w:rsid w:val="00446989"/>
    <w:rsid w:val="004C3EB8"/>
    <w:rsid w:val="004E1B35"/>
    <w:rsid w:val="00510162"/>
    <w:rsid w:val="00556CEF"/>
    <w:rsid w:val="0065301E"/>
    <w:rsid w:val="0067229E"/>
    <w:rsid w:val="00696450"/>
    <w:rsid w:val="006F3271"/>
    <w:rsid w:val="008666EF"/>
    <w:rsid w:val="008972B0"/>
    <w:rsid w:val="00915C67"/>
    <w:rsid w:val="00A13DEA"/>
    <w:rsid w:val="00A1423E"/>
    <w:rsid w:val="00A26658"/>
    <w:rsid w:val="00A52B1F"/>
    <w:rsid w:val="00BA2DE8"/>
    <w:rsid w:val="00C55D45"/>
    <w:rsid w:val="00CA5753"/>
    <w:rsid w:val="00D12B65"/>
    <w:rsid w:val="00DA0086"/>
    <w:rsid w:val="00E27210"/>
    <w:rsid w:val="00F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94FC445"/>
  <w15:docId w15:val="{5464AE0A-DBF6-4F5A-AB16-F5F0FFC0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CE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CE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CE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CE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CE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CE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CE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CE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CE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C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C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C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C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6CE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56C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6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CE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6C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56CEF"/>
    <w:rPr>
      <w:b/>
      <w:bCs/>
    </w:rPr>
  </w:style>
  <w:style w:type="character" w:styleId="Emphasis">
    <w:name w:val="Emphasis"/>
    <w:basedOn w:val="DefaultParagraphFont"/>
    <w:uiPriority w:val="20"/>
    <w:qFormat/>
    <w:rsid w:val="00556CEF"/>
    <w:rPr>
      <w:i/>
      <w:iCs/>
    </w:rPr>
  </w:style>
  <w:style w:type="paragraph" w:styleId="ListParagraph">
    <w:name w:val="List Paragraph"/>
    <w:basedOn w:val="Normal"/>
    <w:uiPriority w:val="34"/>
    <w:qFormat/>
    <w:rsid w:val="00556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56CE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6CE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CE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CE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56CE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56CE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56CE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56CE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56CE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CEF"/>
    <w:pPr>
      <w:outlineLvl w:val="9"/>
    </w:pPr>
  </w:style>
  <w:style w:type="table" w:styleId="TableGrid">
    <w:name w:val="Table Grid"/>
    <w:basedOn w:val="TableNormal"/>
    <w:uiPriority w:val="59"/>
    <w:rsid w:val="0051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10162"/>
    <w:rPr>
      <w:color w:val="0000FF"/>
      <w:u w:val="single"/>
    </w:rPr>
  </w:style>
  <w:style w:type="paragraph" w:customStyle="1" w:styleId="Default">
    <w:name w:val="Default"/>
    <w:rsid w:val="00510162"/>
    <w:pPr>
      <w:autoSpaceDE w:val="0"/>
      <w:autoSpaceDN w:val="0"/>
      <w:adjustRightInd w:val="0"/>
      <w:spacing w:after="0" w:line="240" w:lineRule="auto"/>
    </w:pPr>
    <w:rPr>
      <w:rFonts w:ascii="M Perpetua" w:hAnsi="M Perpetua" w:cs="M Perpetua"/>
      <w:color w:val="000000"/>
      <w:sz w:val="24"/>
      <w:szCs w:val="24"/>
    </w:rPr>
  </w:style>
  <w:style w:type="character" w:customStyle="1" w:styleId="A0">
    <w:name w:val="A0"/>
    <w:uiPriority w:val="99"/>
    <w:rsid w:val="00510162"/>
    <w:rPr>
      <w:rFonts w:cs="M Perpetua"/>
      <w:color w:val="000000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58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3E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3E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hsa@ed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hsa@ed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A946-881A-4A1E-90D8-63580045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181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Thomson</dc:creator>
  <cp:lastModifiedBy>Amy Cawood</cp:lastModifiedBy>
  <cp:revision>5</cp:revision>
  <cp:lastPrinted>2013-09-18T13:59:00Z</cp:lastPrinted>
  <dcterms:created xsi:type="dcterms:W3CDTF">2025-08-25T11:21:00Z</dcterms:created>
  <dcterms:modified xsi:type="dcterms:W3CDTF">2026-05-05T14:25:00Z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c52f911a-7df5-41e1-9037-624acdb8148a</vt:lpwstr>
  </property>
</Properties>
</file>