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77777777" w:rsidR="008972B0" w:rsidRDefault="008972B0">
      <w:pPr>
        <w:rPr>
          <w:rStyle w:val="A0"/>
          <w:rFonts w:asciiTheme="minorHAnsi" w:eastAsiaTheme="majorEastAsia" w:hAnsiTheme="minorHAnsi"/>
          <w:color w:val="1F497D" w:themeColor="text2"/>
          <w:sz w:val="22"/>
          <w:szCs w:val="22"/>
        </w:rPr>
      </w:pPr>
    </w:p>
    <w:p w14:paraId="522652B3" w14:textId="77777777" w:rsidR="008972B0" w:rsidRDefault="008972B0" w:rsidP="008972B0">
      <w:pPr>
        <w:rPr>
          <w:rFonts w:asciiTheme="minorHAnsi" w:eastAsiaTheme="majorEastAsia" w:hAnsiTheme="minorHAnsi" w:cs="M Perpetua"/>
          <w:sz w:val="22"/>
          <w:szCs w:val="22"/>
        </w:rPr>
      </w:pPr>
    </w:p>
    <w:p w14:paraId="4F19E9B2" w14:textId="5D2A3BD6" w:rsidR="00063521" w:rsidRDefault="00063521" w:rsidP="00063521">
      <w:pPr>
        <w:rPr>
          <w:rFonts w:ascii="Verdana" w:hAnsi="Verdana"/>
          <w:b/>
          <w:bCs/>
          <w:sz w:val="28"/>
          <w:szCs w:val="28"/>
        </w:rPr>
      </w:pPr>
      <w:r w:rsidRPr="001D17A8">
        <w:rPr>
          <w:rFonts w:ascii="Verdana" w:hAnsi="Verdana"/>
          <w:b/>
          <w:bCs/>
          <w:sz w:val="28"/>
          <w:szCs w:val="28"/>
        </w:rPr>
        <w:t>Lothian Health (1994 – 2001)</w:t>
      </w:r>
    </w:p>
    <w:p w14:paraId="28AA13B3" w14:textId="77777777" w:rsidR="00AA4FC3" w:rsidRPr="00361F6B" w:rsidRDefault="00063521" w:rsidP="00AA4FC3">
      <w:pPr>
        <w:pStyle w:val="NormalWeb"/>
        <w:spacing w:line="336" w:lineRule="atLeast"/>
        <w:rPr>
          <w:rFonts w:ascii="Verdana" w:hAnsi="Verdana"/>
          <w:sz w:val="22"/>
          <w:szCs w:val="22"/>
        </w:rPr>
      </w:pPr>
      <w:r w:rsidRPr="00361F6B">
        <w:rPr>
          <w:rFonts w:ascii="Verdana" w:hAnsi="Verdana"/>
          <w:sz w:val="22"/>
          <w:szCs w:val="22"/>
        </w:rPr>
        <w:t>The recommendation to reduce the number of trusts in Lothian from six to three was accepted by Lothian Health who initially suggested that the three trusts should be</w:t>
      </w:r>
      <w:r w:rsidR="00AA4FC3" w:rsidRPr="00361F6B">
        <w:rPr>
          <w:rFonts w:ascii="Verdana" w:hAnsi="Verdana"/>
          <w:sz w:val="22"/>
          <w:szCs w:val="22"/>
        </w:rPr>
        <w:t>.</w:t>
      </w:r>
    </w:p>
    <w:p w14:paraId="686AEF7A" w14:textId="29CEBBF9" w:rsidR="00AA4FC3" w:rsidRPr="00361F6B" w:rsidRDefault="00AA4FC3" w:rsidP="00AA4FC3">
      <w:pPr>
        <w:pStyle w:val="NormalWeb"/>
        <w:spacing w:line="336" w:lineRule="atLeast"/>
        <w:rPr>
          <w:rFonts w:ascii="Verdana" w:hAnsi="Verdana"/>
          <w:color w:val="333333"/>
          <w:sz w:val="22"/>
          <w:szCs w:val="22"/>
        </w:rPr>
      </w:pPr>
      <w:r w:rsidRPr="00361F6B">
        <w:rPr>
          <w:rFonts w:ascii="Verdana" w:hAnsi="Verdana"/>
          <w:color w:val="333333"/>
          <w:sz w:val="22"/>
          <w:szCs w:val="22"/>
        </w:rPr>
        <w:t>[</w:t>
      </w:r>
      <w:r w:rsidR="00361F6B" w:rsidRPr="00361F6B">
        <w:rPr>
          <w:rFonts w:ascii="Verdana" w:hAnsi="Verdana"/>
          <w:color w:val="333333"/>
          <w:sz w:val="22"/>
          <w:szCs w:val="22"/>
        </w:rPr>
        <w:t>Text</w:t>
      </w:r>
      <w:r w:rsidRPr="00361F6B">
        <w:rPr>
          <w:rFonts w:ascii="Verdana" w:hAnsi="Verdana"/>
          <w:color w:val="333333"/>
          <w:sz w:val="22"/>
          <w:szCs w:val="22"/>
        </w:rPr>
        <w:t xml:space="preserve"> appear</w:t>
      </w:r>
      <w:r w:rsidR="00361F6B" w:rsidRPr="00361F6B">
        <w:rPr>
          <w:rFonts w:ascii="Verdana" w:hAnsi="Verdana"/>
          <w:color w:val="333333"/>
          <w:sz w:val="22"/>
          <w:szCs w:val="22"/>
        </w:rPr>
        <w:t>ing</w:t>
      </w:r>
      <w:r w:rsidRPr="00361F6B">
        <w:rPr>
          <w:rFonts w:ascii="Verdana" w:hAnsi="Verdana"/>
          <w:color w:val="333333"/>
          <w:sz w:val="22"/>
          <w:szCs w:val="22"/>
        </w:rPr>
        <w:t xml:space="preserve"> in blue</w:t>
      </w:r>
      <w:r w:rsidR="00361F6B" w:rsidRPr="00361F6B">
        <w:rPr>
          <w:rFonts w:ascii="Verdana" w:hAnsi="Verdana"/>
          <w:color w:val="333333"/>
          <w:sz w:val="22"/>
          <w:szCs w:val="22"/>
        </w:rPr>
        <w:t xml:space="preserve"> indicates that </w:t>
      </w:r>
      <w:r w:rsidRPr="00361F6B">
        <w:rPr>
          <w:rFonts w:ascii="Verdana" w:hAnsi="Verdana"/>
          <w:color w:val="333333"/>
          <w:sz w:val="22"/>
          <w:szCs w:val="22"/>
        </w:rPr>
        <w:t>this is a collection of records held by LHSA.</w:t>
      </w:r>
      <w:r w:rsidR="00361F6B" w:rsidRPr="00361F6B">
        <w:rPr>
          <w:rFonts w:ascii="Verdana" w:hAnsi="Verdana"/>
          <w:color w:val="333333"/>
          <w:sz w:val="22"/>
          <w:szCs w:val="22"/>
        </w:rPr>
        <w:t xml:space="preserve"> Please contact us if you wish to access these records or require further information, </w:t>
      </w:r>
      <w:hyperlink r:id="rId7" w:history="1">
        <w:r w:rsidR="00361F6B" w:rsidRPr="00361F6B">
          <w:rPr>
            <w:rStyle w:val="Hyperlink"/>
            <w:rFonts w:ascii="Verdana" w:hAnsi="Verdana"/>
            <w:sz w:val="22"/>
            <w:szCs w:val="22"/>
          </w:rPr>
          <w:t>lhsa@ed.ac.uk</w:t>
        </w:r>
      </w:hyperlink>
      <w:r w:rsidRPr="00361F6B">
        <w:rPr>
          <w:rFonts w:ascii="Verdana" w:hAnsi="Verdana"/>
          <w:color w:val="333333"/>
          <w:sz w:val="22"/>
          <w:szCs w:val="22"/>
        </w:rPr>
        <w:t>]</w:t>
      </w:r>
    </w:p>
    <w:tbl>
      <w:tblPr>
        <w:tblW w:w="83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84"/>
        <w:gridCol w:w="4086"/>
      </w:tblGrid>
      <w:tr w:rsidR="00063521" w:rsidRPr="001D17A8" w14:paraId="75CD080C" w14:textId="77777777" w:rsidTr="00AA4FC3">
        <w:trPr>
          <w:tblCellSpacing w:w="15" w:type="dxa"/>
        </w:trPr>
        <w:tc>
          <w:tcPr>
            <w:tcW w:w="4239" w:type="dxa"/>
            <w:tcBorders>
              <w:top w:val="outset" w:sz="6" w:space="0" w:color="auto"/>
              <w:left w:val="outset" w:sz="6" w:space="0" w:color="auto"/>
              <w:bottom w:val="outset" w:sz="6" w:space="0" w:color="auto"/>
              <w:right w:val="outset" w:sz="6" w:space="0" w:color="auto"/>
            </w:tcBorders>
            <w:hideMark/>
          </w:tcPr>
          <w:p w14:paraId="6974E8C4"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w:t>
            </w:r>
          </w:p>
        </w:tc>
        <w:tc>
          <w:tcPr>
            <w:tcW w:w="4041" w:type="dxa"/>
            <w:tcBorders>
              <w:top w:val="outset" w:sz="6" w:space="0" w:color="auto"/>
              <w:left w:val="outset" w:sz="6" w:space="0" w:color="auto"/>
              <w:bottom w:val="outset" w:sz="6" w:space="0" w:color="auto"/>
              <w:right w:val="outset" w:sz="6" w:space="0" w:color="auto"/>
            </w:tcBorders>
            <w:hideMark/>
          </w:tcPr>
          <w:p w14:paraId="45129AE4"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Hospitals and Services Controlled</w:t>
            </w:r>
          </w:p>
        </w:tc>
      </w:tr>
      <w:tr w:rsidR="00063521" w:rsidRPr="001D17A8" w14:paraId="140313BA"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BAB1CA"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Acute Hospitals Trust</w:t>
            </w:r>
          </w:p>
        </w:tc>
        <w:tc>
          <w:tcPr>
            <w:tcW w:w="0" w:type="auto"/>
            <w:tcBorders>
              <w:top w:val="outset" w:sz="6" w:space="0" w:color="auto"/>
              <w:left w:val="outset" w:sz="6" w:space="0" w:color="auto"/>
              <w:bottom w:val="outset" w:sz="6" w:space="0" w:color="auto"/>
              <w:right w:val="outset" w:sz="6" w:space="0" w:color="auto"/>
            </w:tcBorders>
            <w:hideMark/>
          </w:tcPr>
          <w:p w14:paraId="76436EEB" w14:textId="77777777" w:rsidR="00063521" w:rsidRPr="001D17A8" w:rsidRDefault="00063521" w:rsidP="00964F1E">
            <w:pPr>
              <w:rPr>
                <w:rFonts w:ascii="Verdana" w:hAnsi="Verdana"/>
                <w:color w:val="000000"/>
                <w:sz w:val="20"/>
                <w:szCs w:val="20"/>
              </w:rPr>
            </w:pPr>
            <w:r w:rsidRPr="00361F6B">
              <w:rPr>
                <w:rFonts w:ascii="Verdana" w:hAnsi="Verdana"/>
                <w:color w:val="6699FF"/>
                <w:sz w:val="20"/>
                <w:szCs w:val="20"/>
              </w:rPr>
              <w:t>Royal Edinburgh Hospital for Sick Children</w:t>
            </w:r>
          </w:p>
        </w:tc>
      </w:tr>
      <w:tr w:rsidR="00063521" w:rsidRPr="001D17A8" w14:paraId="14B5B54D"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187ED7"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27C6E7C2" w14:textId="77777777" w:rsidR="00063521" w:rsidRPr="001D17A8" w:rsidRDefault="00063521" w:rsidP="00964F1E">
            <w:pPr>
              <w:rPr>
                <w:rFonts w:ascii="Verdana" w:hAnsi="Verdana"/>
                <w:color w:val="000000"/>
                <w:sz w:val="20"/>
                <w:szCs w:val="20"/>
              </w:rPr>
            </w:pPr>
            <w:r w:rsidRPr="00361F6B">
              <w:rPr>
                <w:rFonts w:ascii="Verdana" w:hAnsi="Verdana"/>
                <w:color w:val="6699FF"/>
                <w:sz w:val="20"/>
                <w:szCs w:val="20"/>
              </w:rPr>
              <w:t>Royal Infirmary of Edinburgh</w:t>
            </w:r>
          </w:p>
        </w:tc>
      </w:tr>
      <w:tr w:rsidR="00063521" w:rsidRPr="001D17A8" w14:paraId="385E7C21"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F90AD0"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2209E1D" w14:textId="77777777" w:rsidR="00063521" w:rsidRPr="001D17A8" w:rsidRDefault="00063521" w:rsidP="00964F1E">
            <w:pPr>
              <w:rPr>
                <w:rFonts w:ascii="Verdana" w:hAnsi="Verdana"/>
                <w:color w:val="000000"/>
                <w:sz w:val="20"/>
                <w:szCs w:val="20"/>
              </w:rPr>
            </w:pPr>
            <w:r w:rsidRPr="00361F6B">
              <w:rPr>
                <w:rFonts w:ascii="Verdana" w:hAnsi="Verdana"/>
                <w:color w:val="6699FF"/>
                <w:sz w:val="20"/>
                <w:szCs w:val="20"/>
              </w:rPr>
              <w:t>Western General Hospital</w:t>
            </w:r>
          </w:p>
        </w:tc>
      </w:tr>
      <w:tr w:rsidR="00063521" w:rsidRPr="001D17A8" w14:paraId="16419155"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BCCBD4F"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Primary Care Trust (Edinburgh, East Lothian and Midlothian)</w:t>
            </w:r>
          </w:p>
        </w:tc>
        <w:tc>
          <w:tcPr>
            <w:tcW w:w="0" w:type="auto"/>
            <w:tcBorders>
              <w:top w:val="outset" w:sz="6" w:space="0" w:color="auto"/>
              <w:left w:val="outset" w:sz="6" w:space="0" w:color="auto"/>
              <w:bottom w:val="outset" w:sz="6" w:space="0" w:color="auto"/>
              <w:right w:val="outset" w:sz="6" w:space="0" w:color="auto"/>
            </w:tcBorders>
            <w:hideMark/>
          </w:tcPr>
          <w:p w14:paraId="18873679"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Family Doctor Services</w:t>
            </w:r>
          </w:p>
        </w:tc>
      </w:tr>
      <w:tr w:rsidR="00063521" w:rsidRPr="001D17A8" w14:paraId="641135AC"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C712765"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4C012C66"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Community Health Services</w:t>
            </w:r>
          </w:p>
        </w:tc>
      </w:tr>
      <w:tr w:rsidR="00063521" w:rsidRPr="001D17A8" w14:paraId="4803FBB7"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44E18D"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48D9E71"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Mental Health Services</w:t>
            </w:r>
          </w:p>
        </w:tc>
      </w:tr>
      <w:tr w:rsidR="00063521" w:rsidRPr="001D17A8" w14:paraId="3CDD66CF"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DC81D2"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56D4ADA"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All hospitals except the three in the Acute Hospitals Trust</w:t>
            </w:r>
          </w:p>
        </w:tc>
      </w:tr>
      <w:tr w:rsidR="00063521" w:rsidRPr="001D17A8" w14:paraId="4D85562B"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BDF655"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Primary Care led Integrated Trust in West Lothian</w:t>
            </w:r>
          </w:p>
        </w:tc>
        <w:tc>
          <w:tcPr>
            <w:tcW w:w="0" w:type="auto"/>
            <w:tcBorders>
              <w:top w:val="outset" w:sz="6" w:space="0" w:color="auto"/>
              <w:left w:val="outset" w:sz="6" w:space="0" w:color="auto"/>
              <w:bottom w:val="outset" w:sz="6" w:space="0" w:color="auto"/>
              <w:right w:val="outset" w:sz="6" w:space="0" w:color="auto"/>
            </w:tcBorders>
            <w:hideMark/>
          </w:tcPr>
          <w:p w14:paraId="569FDA44"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All services in West Lothian</w:t>
            </w:r>
          </w:p>
        </w:tc>
      </w:tr>
    </w:tbl>
    <w:p w14:paraId="0F4785F1" w14:textId="77777777" w:rsidR="00063521" w:rsidRPr="001D17A8" w:rsidRDefault="00063521" w:rsidP="00063521">
      <w:pPr>
        <w:spacing w:before="100" w:beforeAutospacing="1" w:after="100" w:afterAutospacing="1" w:line="336" w:lineRule="atLeast"/>
        <w:rPr>
          <w:rFonts w:ascii="Verdana" w:hAnsi="Verdana"/>
          <w:color w:val="333333"/>
          <w:sz w:val="20"/>
          <w:szCs w:val="20"/>
        </w:rPr>
      </w:pPr>
      <w:r w:rsidRPr="001D17A8">
        <w:rPr>
          <w:rFonts w:ascii="Verdana" w:hAnsi="Verdana"/>
          <w:color w:val="333333"/>
          <w:sz w:val="20"/>
          <w:szCs w:val="20"/>
        </w:rPr>
        <w:t>These three suggested trusts were rejected in April 2000 in favour of the following:</w:t>
      </w:r>
    </w:p>
    <w:tbl>
      <w:tblPr>
        <w:tblW w:w="83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0"/>
        <w:gridCol w:w="4910"/>
      </w:tblGrid>
      <w:tr w:rsidR="00063521" w:rsidRPr="001D17A8" w14:paraId="244277B1" w14:textId="77777777" w:rsidTr="00361F6B">
        <w:trPr>
          <w:tblCellSpacing w:w="15" w:type="dxa"/>
        </w:trPr>
        <w:tc>
          <w:tcPr>
            <w:tcW w:w="3415" w:type="dxa"/>
            <w:tcBorders>
              <w:top w:val="outset" w:sz="6" w:space="0" w:color="auto"/>
              <w:left w:val="outset" w:sz="6" w:space="0" w:color="auto"/>
              <w:bottom w:val="outset" w:sz="6" w:space="0" w:color="auto"/>
              <w:right w:val="outset" w:sz="6" w:space="0" w:color="auto"/>
            </w:tcBorders>
            <w:hideMark/>
          </w:tcPr>
          <w:p w14:paraId="439827A9"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w:t>
            </w:r>
          </w:p>
        </w:tc>
        <w:tc>
          <w:tcPr>
            <w:tcW w:w="4865" w:type="dxa"/>
            <w:tcBorders>
              <w:top w:val="outset" w:sz="6" w:space="0" w:color="auto"/>
              <w:left w:val="outset" w:sz="6" w:space="0" w:color="auto"/>
              <w:bottom w:val="outset" w:sz="6" w:space="0" w:color="auto"/>
              <w:right w:val="outset" w:sz="6" w:space="0" w:color="auto"/>
            </w:tcBorders>
            <w:hideMark/>
          </w:tcPr>
          <w:p w14:paraId="3F366160"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Trusts and Services Incorporated</w:t>
            </w:r>
          </w:p>
        </w:tc>
      </w:tr>
      <w:tr w:rsidR="00063521" w:rsidRPr="001D17A8" w14:paraId="07591EB4"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F696A5"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Lothian Primary Care Trust</w:t>
            </w:r>
          </w:p>
        </w:tc>
        <w:tc>
          <w:tcPr>
            <w:tcW w:w="0" w:type="auto"/>
            <w:tcBorders>
              <w:top w:val="outset" w:sz="6" w:space="0" w:color="auto"/>
              <w:left w:val="outset" w:sz="6" w:space="0" w:color="auto"/>
              <w:bottom w:val="outset" w:sz="6" w:space="0" w:color="auto"/>
              <w:right w:val="outset" w:sz="6" w:space="0" w:color="auto"/>
            </w:tcBorders>
            <w:hideMark/>
          </w:tcPr>
          <w:p w14:paraId="22FE0D83" w14:textId="3F884BB2" w:rsidR="00063521" w:rsidRPr="00361F6B" w:rsidRDefault="00063521" w:rsidP="00964F1E">
            <w:pPr>
              <w:rPr>
                <w:rFonts w:ascii="Verdana" w:hAnsi="Verdana"/>
                <w:color w:val="000000"/>
                <w:sz w:val="20"/>
                <w:szCs w:val="20"/>
              </w:rPr>
            </w:pPr>
            <w:r w:rsidRPr="00361F6B">
              <w:rPr>
                <w:rFonts w:ascii="Verdana" w:hAnsi="Verdana"/>
                <w:color w:val="6699FF"/>
                <w:sz w:val="20"/>
                <w:szCs w:val="20"/>
              </w:rPr>
              <w:t>Edinburgh Healthcare NHS Trust</w:t>
            </w:r>
          </w:p>
        </w:tc>
      </w:tr>
      <w:tr w:rsidR="00063521" w:rsidRPr="001D17A8" w14:paraId="4E1856F2"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FB9724"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4EE1F8F3" w14:textId="4AB96EF1" w:rsidR="00063521" w:rsidRPr="00361F6B" w:rsidRDefault="00063521" w:rsidP="00964F1E">
            <w:pPr>
              <w:rPr>
                <w:rFonts w:ascii="Verdana" w:hAnsi="Verdana"/>
                <w:color w:val="000000"/>
                <w:sz w:val="20"/>
                <w:szCs w:val="20"/>
              </w:rPr>
            </w:pPr>
            <w:r w:rsidRPr="00361F6B">
              <w:rPr>
                <w:rFonts w:ascii="Verdana" w:hAnsi="Verdana"/>
                <w:color w:val="6699FF"/>
                <w:sz w:val="20"/>
                <w:szCs w:val="20"/>
              </w:rPr>
              <w:t>East and Midlothian NHS Trust</w:t>
            </w:r>
          </w:p>
        </w:tc>
      </w:tr>
      <w:tr w:rsidR="00063521" w:rsidRPr="001D17A8" w14:paraId="3DDC2378"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CC70F6" w14:textId="66DB0A4A" w:rsidR="00063521" w:rsidRPr="00361F6B" w:rsidRDefault="00063521" w:rsidP="00964F1E">
            <w:pPr>
              <w:rPr>
                <w:rFonts w:ascii="Verdana" w:hAnsi="Verdana"/>
                <w:color w:val="000000"/>
                <w:sz w:val="20"/>
                <w:szCs w:val="20"/>
              </w:rPr>
            </w:pPr>
            <w:r w:rsidRPr="00361F6B">
              <w:rPr>
                <w:rFonts w:ascii="Verdana" w:hAnsi="Verdana"/>
                <w:color w:val="6699FF"/>
                <w:sz w:val="20"/>
                <w:szCs w:val="20"/>
              </w:rPr>
              <w:t>Lothian University Hospitals NHS Trust</w:t>
            </w:r>
          </w:p>
        </w:tc>
        <w:tc>
          <w:tcPr>
            <w:tcW w:w="0" w:type="auto"/>
            <w:tcBorders>
              <w:top w:val="outset" w:sz="6" w:space="0" w:color="auto"/>
              <w:left w:val="outset" w:sz="6" w:space="0" w:color="auto"/>
              <w:bottom w:val="outset" w:sz="6" w:space="0" w:color="auto"/>
              <w:right w:val="outset" w:sz="6" w:space="0" w:color="auto"/>
            </w:tcBorders>
            <w:hideMark/>
          </w:tcPr>
          <w:p w14:paraId="3C164830" w14:textId="77777777" w:rsidR="00063521" w:rsidRPr="00361F6B" w:rsidRDefault="00361F6B" w:rsidP="00964F1E">
            <w:pPr>
              <w:rPr>
                <w:rFonts w:ascii="Verdana" w:hAnsi="Verdana"/>
                <w:color w:val="000000"/>
                <w:sz w:val="20"/>
                <w:szCs w:val="20"/>
              </w:rPr>
            </w:pPr>
            <w:hyperlink r:id="rId8" w:history="1">
              <w:r w:rsidR="00063521" w:rsidRPr="00361F6B">
                <w:rPr>
                  <w:rFonts w:ascii="Verdana" w:hAnsi="Verdana"/>
                  <w:color w:val="6699FF"/>
                  <w:sz w:val="20"/>
                  <w:szCs w:val="20"/>
                </w:rPr>
                <w:t>Royal Infirmary of Edinburgh NHS Trust</w:t>
              </w:r>
            </w:hyperlink>
          </w:p>
        </w:tc>
      </w:tr>
      <w:tr w:rsidR="00063521" w:rsidRPr="001D17A8" w14:paraId="73289933"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4977C1"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A83F3B1" w14:textId="6FA68B91" w:rsidR="00063521" w:rsidRPr="00361F6B" w:rsidRDefault="00063521" w:rsidP="00964F1E">
            <w:pPr>
              <w:rPr>
                <w:rFonts w:ascii="Verdana" w:hAnsi="Verdana"/>
                <w:color w:val="000000"/>
                <w:sz w:val="20"/>
                <w:szCs w:val="20"/>
              </w:rPr>
            </w:pPr>
            <w:r w:rsidRPr="00361F6B">
              <w:rPr>
                <w:rFonts w:ascii="Verdana" w:hAnsi="Verdana"/>
                <w:color w:val="6699FF"/>
                <w:sz w:val="20"/>
                <w:szCs w:val="20"/>
              </w:rPr>
              <w:t>Western General Hospitals NHS Trust</w:t>
            </w:r>
          </w:p>
        </w:tc>
      </w:tr>
      <w:tr w:rsidR="00063521" w:rsidRPr="001D17A8" w14:paraId="65C659A9"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8A39CD"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CD86C7B"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Edinburgh Sick Children’s Trust</w:t>
            </w:r>
          </w:p>
        </w:tc>
      </w:tr>
      <w:tr w:rsidR="00063521" w:rsidRPr="001D17A8" w14:paraId="0E854E3D"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6AA454" w14:textId="6D85EFA0" w:rsidR="00063521" w:rsidRPr="00361F6B" w:rsidRDefault="00063521" w:rsidP="00964F1E">
            <w:pPr>
              <w:rPr>
                <w:rFonts w:ascii="Verdana" w:hAnsi="Verdana"/>
                <w:color w:val="000000"/>
                <w:sz w:val="20"/>
                <w:szCs w:val="20"/>
              </w:rPr>
            </w:pPr>
            <w:r w:rsidRPr="00361F6B">
              <w:rPr>
                <w:rFonts w:ascii="Verdana" w:hAnsi="Verdana"/>
                <w:color w:val="6699FF"/>
                <w:sz w:val="20"/>
                <w:szCs w:val="20"/>
              </w:rPr>
              <w:t>West Lothian Healthcare Trust</w:t>
            </w:r>
          </w:p>
        </w:tc>
        <w:tc>
          <w:tcPr>
            <w:tcW w:w="0" w:type="auto"/>
            <w:tcBorders>
              <w:top w:val="outset" w:sz="6" w:space="0" w:color="auto"/>
              <w:left w:val="outset" w:sz="6" w:space="0" w:color="auto"/>
              <w:bottom w:val="outset" w:sz="6" w:space="0" w:color="auto"/>
              <w:right w:val="outset" w:sz="6" w:space="0" w:color="auto"/>
            </w:tcBorders>
            <w:hideMark/>
          </w:tcPr>
          <w:p w14:paraId="672EEEA0" w14:textId="77777777" w:rsidR="00063521" w:rsidRPr="00361F6B" w:rsidRDefault="00063521" w:rsidP="00964F1E">
            <w:pPr>
              <w:rPr>
                <w:rFonts w:ascii="Verdana" w:hAnsi="Verdana"/>
                <w:color w:val="000000"/>
                <w:sz w:val="20"/>
                <w:szCs w:val="20"/>
              </w:rPr>
            </w:pPr>
            <w:r w:rsidRPr="00361F6B">
              <w:rPr>
                <w:rFonts w:ascii="Verdana" w:hAnsi="Verdana"/>
                <w:color w:val="000000"/>
                <w:sz w:val="20"/>
                <w:szCs w:val="20"/>
              </w:rPr>
              <w:t>Acute and primary care services in West Lothian</w:t>
            </w:r>
          </w:p>
        </w:tc>
      </w:tr>
      <w:tr w:rsidR="00063521" w:rsidRPr="001D17A8" w14:paraId="072380FC"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173308"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40D8E94"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Treatment not restricted to those living in West Lothian</w:t>
            </w:r>
          </w:p>
        </w:tc>
      </w:tr>
    </w:tbl>
    <w:p w14:paraId="4DA31877" w14:textId="62A18342" w:rsidR="00915C67" w:rsidRDefault="00063521" w:rsidP="00E637A1">
      <w:pPr>
        <w:spacing w:before="100" w:beforeAutospacing="1" w:after="100" w:afterAutospacing="1" w:line="336" w:lineRule="atLeast"/>
        <w:rPr>
          <w:rFonts w:asciiTheme="minorHAnsi" w:eastAsiaTheme="majorEastAsia" w:hAnsiTheme="minorHAnsi" w:cs="M Perpetua"/>
          <w:sz w:val="22"/>
          <w:szCs w:val="22"/>
        </w:rPr>
      </w:pPr>
      <w:r w:rsidRPr="001D17A8">
        <w:rPr>
          <w:rFonts w:ascii="Verdana" w:hAnsi="Verdana"/>
          <w:color w:val="333333"/>
          <w:sz w:val="20"/>
          <w:szCs w:val="20"/>
        </w:rPr>
        <w:t xml:space="preserve">In 2000, the board of Lothian Health recommended that it should focus to a greater extent on its wider public health role and allow NHS Trusts to take control of the NHS healthcare agenda. Trust chairmen were elected to the board of Lothian Health. In </w:t>
      </w:r>
      <w:r w:rsidRPr="001D17A8">
        <w:rPr>
          <w:rFonts w:ascii="Verdana" w:hAnsi="Verdana"/>
          <w:color w:val="333333"/>
          <w:sz w:val="20"/>
          <w:szCs w:val="20"/>
        </w:rPr>
        <w:lastRenderedPageBreak/>
        <w:t>December 2000 the Scottish Health Plan was launched to bring together the NHS and signal new partnerships with local authorities and other organisations.</w:t>
      </w:r>
    </w:p>
    <w:sectPr w:rsidR="00915C67" w:rsidSect="008666EF">
      <w:footerReference w:type="default" r:id="rId9"/>
      <w:headerReference w:type="first" r:id="rId10"/>
      <w:footerReference w:type="first" r:id="rId11"/>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063521"/>
    <w:rsid w:val="00120731"/>
    <w:rsid w:val="001444F2"/>
    <w:rsid w:val="001E355D"/>
    <w:rsid w:val="00264527"/>
    <w:rsid w:val="00343DB5"/>
    <w:rsid w:val="00361F6B"/>
    <w:rsid w:val="00377D87"/>
    <w:rsid w:val="00432077"/>
    <w:rsid w:val="00446989"/>
    <w:rsid w:val="004C3EB8"/>
    <w:rsid w:val="004E1B35"/>
    <w:rsid w:val="00510162"/>
    <w:rsid w:val="00556CEF"/>
    <w:rsid w:val="0065301E"/>
    <w:rsid w:val="0067229E"/>
    <w:rsid w:val="00696450"/>
    <w:rsid w:val="008666EF"/>
    <w:rsid w:val="008972B0"/>
    <w:rsid w:val="00915C67"/>
    <w:rsid w:val="00A13DEA"/>
    <w:rsid w:val="00A1423E"/>
    <w:rsid w:val="00A26658"/>
    <w:rsid w:val="00AA4FC3"/>
    <w:rsid w:val="00BA2DE8"/>
    <w:rsid w:val="00C55D45"/>
    <w:rsid w:val="00D12B65"/>
    <w:rsid w:val="00DA0086"/>
    <w:rsid w:val="00E27210"/>
    <w:rsid w:val="00E637A1"/>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semiHidden/>
    <w:unhideWhenUsed/>
    <w:rsid w:val="004C3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sa.lib.ed.ac.uk/collections/LHB43/lhb43_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hsa@e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Amy Cawood</cp:lastModifiedBy>
  <cp:revision>5</cp:revision>
  <cp:lastPrinted>2013-09-18T13:59:00Z</cp:lastPrinted>
  <dcterms:created xsi:type="dcterms:W3CDTF">2025-08-25T11:19:00Z</dcterms:created>
  <dcterms:modified xsi:type="dcterms:W3CDTF">2026-05-05T14:47:00Z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aa2b1105-8630-4b41-8769-1c8ce1ad9dd1</vt:lpwstr>
  </property>
</Properties>
</file>