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9CC7" w14:textId="77777777" w:rsidR="0036768F" w:rsidRPr="008972B0" w:rsidRDefault="0036768F" w:rsidP="0036768F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7BD27786" w14:textId="77777777" w:rsidR="0036768F" w:rsidRDefault="0036768F" w:rsidP="0036768F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54404BFC" w14:textId="77777777" w:rsidR="0036768F" w:rsidRDefault="0036768F" w:rsidP="0036768F">
      <w:pPr>
        <w:tabs>
          <w:tab w:val="left" w:pos="2820"/>
        </w:tabs>
        <w:rPr>
          <w:rFonts w:asciiTheme="minorHAnsi" w:eastAsiaTheme="majorEastAsia" w:hAnsiTheme="minorHAnsi" w:cs="M Perpetua"/>
          <w:sz w:val="22"/>
          <w:szCs w:val="22"/>
        </w:rPr>
      </w:pPr>
    </w:p>
    <w:p w14:paraId="71B209AF" w14:textId="2637323E" w:rsidR="0036768F" w:rsidRPr="0036768F" w:rsidRDefault="0036768F" w:rsidP="0036768F">
      <w:pPr>
        <w:rPr>
          <w:rFonts w:ascii="Verdana" w:hAnsi="Verdana"/>
          <w:b/>
          <w:bCs/>
          <w:color w:val="333333"/>
          <w:kern w:val="36"/>
          <w:sz w:val="28"/>
          <w:szCs w:val="28"/>
        </w:rPr>
      </w:pPr>
      <w:r w:rsidRPr="00BA152A">
        <w:rPr>
          <w:rFonts w:ascii="Verdana" w:hAnsi="Verdana"/>
          <w:b/>
          <w:bCs/>
          <w:sz w:val="28"/>
          <w:szCs w:val="28"/>
        </w:rPr>
        <w:t xml:space="preserve">Nursing </w:t>
      </w:r>
      <w:r w:rsidRPr="0036768F">
        <w:rPr>
          <w:rFonts w:ascii="Verdana" w:hAnsi="Verdana"/>
          <w:b/>
          <w:bCs/>
          <w:color w:val="333333"/>
          <w:kern w:val="36"/>
          <w:sz w:val="28"/>
          <w:szCs w:val="28"/>
        </w:rPr>
        <w:t>in Edinburgh</w:t>
      </w:r>
    </w:p>
    <w:p w14:paraId="562A842C" w14:textId="45C5D965" w:rsidR="0036768F" w:rsidRDefault="0036768F" w:rsidP="0036768F">
      <w:pPr>
        <w:spacing w:before="100" w:beforeAutospacing="1" w:after="100" w:afterAutospacing="1" w:line="336" w:lineRule="atLeast"/>
        <w:rPr>
          <w:rFonts w:ascii="Verdana" w:hAnsi="Verdana"/>
          <w:color w:val="333333"/>
        </w:rPr>
      </w:pPr>
      <w:r w:rsidRPr="005C1E2C">
        <w:rPr>
          <w:rFonts w:ascii="Verdana" w:hAnsi="Verdana"/>
          <w:color w:val="333333"/>
        </w:rPr>
        <w:t>Here we have compiled information on notable Edinburgh nurses as well as other digitally available resources on nursing in Edinburgh.</w:t>
      </w:r>
    </w:p>
    <w:p w14:paraId="5231C9E3" w14:textId="77777777" w:rsidR="005C1E2C" w:rsidRPr="005C1E2C" w:rsidRDefault="005C1E2C" w:rsidP="0036768F">
      <w:pPr>
        <w:spacing w:before="100" w:beforeAutospacing="1" w:after="100" w:afterAutospacing="1" w:line="336" w:lineRule="atLeast"/>
        <w:rPr>
          <w:rFonts w:ascii="Verdana" w:hAnsi="Verdana"/>
          <w:color w:val="333333"/>
        </w:rPr>
      </w:pPr>
    </w:p>
    <w:p w14:paraId="381D60BB" w14:textId="77777777" w:rsidR="0036768F" w:rsidRPr="005C1E2C" w:rsidRDefault="0036768F" w:rsidP="0036768F">
      <w:pPr>
        <w:outlineLvl w:val="3"/>
        <w:rPr>
          <w:rFonts w:ascii="Verdana" w:hAnsi="Verdana"/>
          <w:b/>
          <w:bCs/>
          <w:color w:val="333333"/>
        </w:rPr>
      </w:pPr>
      <w:r w:rsidRPr="005C1E2C">
        <w:rPr>
          <w:rFonts w:ascii="Verdana" w:hAnsi="Verdana"/>
          <w:b/>
          <w:bCs/>
          <w:color w:val="333333"/>
        </w:rPr>
        <w:t>Angelique Pringle 1846-1920</w:t>
      </w:r>
    </w:p>
    <w:p w14:paraId="5A14AA1E" w14:textId="6B9D781C" w:rsidR="0036768F" w:rsidRPr="005C1E2C" w:rsidRDefault="0036768F" w:rsidP="0036768F">
      <w:pPr>
        <w:spacing w:line="336" w:lineRule="atLeast"/>
        <w:rPr>
          <w:rFonts w:ascii="Verdana" w:hAnsi="Verdana"/>
          <w:color w:val="333333"/>
        </w:rPr>
      </w:pPr>
    </w:p>
    <w:p w14:paraId="65CF25FA" w14:textId="77777777" w:rsidR="0036768F" w:rsidRPr="005C1E2C" w:rsidRDefault="0036768F" w:rsidP="0036768F">
      <w:pPr>
        <w:spacing w:line="336" w:lineRule="atLeast"/>
        <w:rPr>
          <w:rFonts w:ascii="Verdana" w:hAnsi="Verdana"/>
          <w:color w:val="333333"/>
        </w:rPr>
      </w:pPr>
      <w:r w:rsidRPr="005C1E2C">
        <w:rPr>
          <w:rFonts w:ascii="Verdana" w:hAnsi="Verdana"/>
          <w:color w:val="333333"/>
        </w:rPr>
        <w:t>Angelique was a Scottish nurse who was widely considered Florence Nightingale’s favourite and a highly accomplished nurse. She became, alongside Elizabeth Barclay, the first fully trained matron for the Royal Infirmary in Edinburgh.</w:t>
      </w:r>
    </w:p>
    <w:p w14:paraId="56F0C2EF" w14:textId="77777777" w:rsidR="0036768F" w:rsidRPr="005C1E2C" w:rsidRDefault="0036768F" w:rsidP="0036768F">
      <w:pPr>
        <w:spacing w:line="336" w:lineRule="atLeast"/>
        <w:rPr>
          <w:rFonts w:ascii="Verdana" w:hAnsi="Verdana"/>
          <w:color w:val="333333"/>
        </w:rPr>
      </w:pPr>
      <w:r w:rsidRPr="005C1E2C">
        <w:rPr>
          <w:rFonts w:ascii="Verdana" w:hAnsi="Verdana"/>
          <w:color w:val="333333"/>
        </w:rPr>
        <w:t>The History Girls website offers an overview of her life and career.</w:t>
      </w:r>
    </w:p>
    <w:p w14:paraId="749A67B4" w14:textId="5285FB8A" w:rsidR="0036768F" w:rsidRDefault="005C1E2C" w:rsidP="0036768F">
      <w:pPr>
        <w:spacing w:line="336" w:lineRule="atLeast"/>
        <w:rPr>
          <w:rFonts w:ascii="Verdana" w:hAnsi="Verdana"/>
          <w:color w:val="333333"/>
        </w:rPr>
      </w:pPr>
      <w:hyperlink r:id="rId7" w:history="1">
        <w:r w:rsidR="0036768F" w:rsidRPr="005C1E2C">
          <w:rPr>
            <w:rStyle w:val="Hyperlink"/>
            <w:rFonts w:ascii="Verdana" w:hAnsi="Verdana"/>
          </w:rPr>
          <w:t>History Girls website</w:t>
        </w:r>
      </w:hyperlink>
      <w:r w:rsidR="0036768F" w:rsidRPr="005C1E2C">
        <w:rPr>
          <w:rFonts w:ascii="Verdana" w:hAnsi="Verdana"/>
          <w:color w:val="333333"/>
        </w:rPr>
        <w:t xml:space="preserve"> [external link] </w:t>
      </w:r>
    </w:p>
    <w:p w14:paraId="790FBB9D" w14:textId="77777777" w:rsidR="005C1E2C" w:rsidRPr="005C1E2C" w:rsidRDefault="005C1E2C" w:rsidP="0036768F">
      <w:pPr>
        <w:spacing w:line="336" w:lineRule="atLeast"/>
        <w:rPr>
          <w:rFonts w:ascii="Verdana" w:hAnsi="Verdana"/>
          <w:color w:val="333333"/>
        </w:rPr>
      </w:pPr>
    </w:p>
    <w:p w14:paraId="62895F7F" w14:textId="77777777" w:rsidR="0036768F" w:rsidRPr="005C1E2C" w:rsidRDefault="0036768F" w:rsidP="0036768F">
      <w:pPr>
        <w:spacing w:line="336" w:lineRule="atLeast"/>
        <w:rPr>
          <w:rFonts w:ascii="Verdana" w:hAnsi="Verdana"/>
          <w:color w:val="333333"/>
        </w:rPr>
      </w:pPr>
      <w:r w:rsidRPr="005C1E2C">
        <w:rPr>
          <w:rFonts w:ascii="Verdana" w:hAnsi="Verdana"/>
          <w:color w:val="333333"/>
        </w:rPr>
        <w:t xml:space="preserve">Some of the correspondence between Angelique and Florence Nightingale has been digitised and is available from the </w:t>
      </w:r>
      <w:hyperlink r:id="rId8" w:history="1">
        <w:r w:rsidRPr="005C1E2C">
          <w:rPr>
            <w:rStyle w:val="Hyperlink"/>
            <w:rFonts w:ascii="Verdana" w:hAnsi="Verdana"/>
          </w:rPr>
          <w:t>Heritage Collections images website</w:t>
        </w:r>
      </w:hyperlink>
      <w:r w:rsidRPr="005C1E2C">
        <w:rPr>
          <w:rFonts w:ascii="Verdana" w:hAnsi="Verdana"/>
          <w:color w:val="333333"/>
        </w:rPr>
        <w:t xml:space="preserve">. </w:t>
      </w:r>
    </w:p>
    <w:p w14:paraId="4B2175C2" w14:textId="1188EF94" w:rsidR="0036768F" w:rsidRPr="005C1E2C" w:rsidRDefault="0036768F" w:rsidP="0036768F">
      <w:pPr>
        <w:spacing w:line="336" w:lineRule="atLeast"/>
        <w:rPr>
          <w:rFonts w:ascii="Verdana" w:hAnsi="Verdana"/>
          <w:color w:val="333333"/>
        </w:rPr>
      </w:pPr>
    </w:p>
    <w:p w14:paraId="5DAF7F86" w14:textId="77777777" w:rsidR="0036768F" w:rsidRPr="005C1E2C" w:rsidRDefault="0036768F" w:rsidP="0036768F">
      <w:pPr>
        <w:outlineLvl w:val="3"/>
        <w:rPr>
          <w:rFonts w:ascii="Verdana" w:hAnsi="Verdana"/>
          <w:b/>
          <w:bCs/>
          <w:color w:val="333333"/>
        </w:rPr>
      </w:pPr>
      <w:r w:rsidRPr="005C1E2C">
        <w:rPr>
          <w:rFonts w:ascii="Verdana" w:hAnsi="Verdana"/>
          <w:b/>
          <w:bCs/>
          <w:color w:val="333333"/>
        </w:rPr>
        <w:t>Elsie Stephenson 1916-1967</w:t>
      </w:r>
    </w:p>
    <w:p w14:paraId="30BC0EAC" w14:textId="7C819047" w:rsidR="0036768F" w:rsidRPr="005C1E2C" w:rsidRDefault="0036768F" w:rsidP="0036768F">
      <w:pPr>
        <w:spacing w:line="336" w:lineRule="atLeast"/>
        <w:rPr>
          <w:rFonts w:ascii="Verdana" w:hAnsi="Verdana"/>
          <w:color w:val="333333"/>
        </w:rPr>
      </w:pPr>
    </w:p>
    <w:p w14:paraId="398BB1E7" w14:textId="77777777" w:rsidR="0036768F" w:rsidRPr="005C1E2C" w:rsidRDefault="0036768F" w:rsidP="0036768F">
      <w:pPr>
        <w:spacing w:line="336" w:lineRule="atLeast"/>
        <w:rPr>
          <w:rFonts w:ascii="Verdana" w:hAnsi="Verdana"/>
          <w:color w:val="333333"/>
        </w:rPr>
      </w:pPr>
      <w:r w:rsidRPr="005C1E2C">
        <w:rPr>
          <w:rFonts w:ascii="Verdana" w:hAnsi="Verdana"/>
          <w:color w:val="333333"/>
        </w:rPr>
        <w:t>Elsie was English nurse who in 1956 became the first Director of Nursing Studies Unit at the Edinburgh University, the first of its kind in the UK.</w:t>
      </w:r>
    </w:p>
    <w:p w14:paraId="3F34C774" w14:textId="77777777" w:rsidR="0036768F" w:rsidRPr="005C1E2C" w:rsidRDefault="0036768F" w:rsidP="0036768F">
      <w:pPr>
        <w:spacing w:line="336" w:lineRule="atLeast"/>
        <w:rPr>
          <w:rFonts w:ascii="Verdana" w:hAnsi="Verdana"/>
          <w:color w:val="333333"/>
        </w:rPr>
      </w:pPr>
      <w:r w:rsidRPr="005C1E2C">
        <w:rPr>
          <w:rFonts w:ascii="Verdana" w:hAnsi="Verdana"/>
          <w:color w:val="333333"/>
        </w:rPr>
        <w:t xml:space="preserve">An article written as part of the University of Edinburgh’s </w:t>
      </w:r>
      <w:hyperlink r:id="rId9" w:history="1">
        <w:r w:rsidRPr="005C1E2C">
          <w:rPr>
            <w:rStyle w:val="Hyperlink"/>
            <w:rFonts w:ascii="Verdana" w:hAnsi="Verdana"/>
          </w:rPr>
          <w:t>Inspiring Women</w:t>
        </w:r>
      </w:hyperlink>
      <w:r w:rsidRPr="005C1E2C">
        <w:rPr>
          <w:rFonts w:ascii="Verdana" w:hAnsi="Verdana"/>
          <w:color w:val="333333"/>
        </w:rPr>
        <w:t xml:space="preserve"> online exhibition gives a brief description of Elsie’s life.</w:t>
      </w:r>
    </w:p>
    <w:p w14:paraId="66D4937E" w14:textId="60B435D2" w:rsidR="0036768F" w:rsidRPr="005C1E2C" w:rsidRDefault="0036768F" w:rsidP="0036768F">
      <w:pPr>
        <w:spacing w:line="336" w:lineRule="atLeast"/>
        <w:rPr>
          <w:rFonts w:ascii="Verdana" w:hAnsi="Verdana"/>
          <w:color w:val="333333"/>
        </w:rPr>
      </w:pPr>
    </w:p>
    <w:p w14:paraId="042B2743" w14:textId="77777777" w:rsidR="0036768F" w:rsidRPr="005C1E2C" w:rsidRDefault="0036768F" w:rsidP="0036768F">
      <w:pPr>
        <w:spacing w:line="336" w:lineRule="atLeast"/>
        <w:rPr>
          <w:rFonts w:ascii="Verdana" w:hAnsi="Verdana"/>
          <w:color w:val="333333"/>
        </w:rPr>
      </w:pPr>
      <w:r w:rsidRPr="005C1E2C">
        <w:rPr>
          <w:rFonts w:ascii="Verdana" w:hAnsi="Verdana"/>
          <w:color w:val="333333"/>
        </w:rPr>
        <w:t>An article written for the Glasgow Herald about Elsie:</w:t>
      </w:r>
    </w:p>
    <w:p w14:paraId="068DEAB1" w14:textId="77777777" w:rsidR="0036768F" w:rsidRPr="005C1E2C" w:rsidRDefault="005C1E2C" w:rsidP="0036768F">
      <w:pPr>
        <w:spacing w:line="336" w:lineRule="atLeast"/>
        <w:rPr>
          <w:rFonts w:ascii="Verdana" w:hAnsi="Verdana"/>
          <w:color w:val="333333"/>
        </w:rPr>
      </w:pPr>
      <w:hyperlink r:id="rId10" w:history="1">
        <w:r w:rsidR="0036768F" w:rsidRPr="005C1E2C">
          <w:rPr>
            <w:rFonts w:ascii="Verdana" w:hAnsi="Verdana"/>
            <w:color w:val="6699FF"/>
            <w:u w:val="single"/>
          </w:rPr>
          <w:t>https://news.google.com/newspapers?id=H7ZAAAAAIBAJ&amp;pg=6250%2C3562255</w:t>
        </w:r>
      </w:hyperlink>
    </w:p>
    <w:p w14:paraId="0D71485E" w14:textId="1CCF887F" w:rsidR="0036768F" w:rsidRPr="005C1E2C" w:rsidRDefault="0036768F" w:rsidP="0036768F">
      <w:pPr>
        <w:spacing w:line="336" w:lineRule="atLeast"/>
        <w:rPr>
          <w:rFonts w:ascii="Verdana" w:hAnsi="Verdana"/>
          <w:color w:val="333333"/>
        </w:rPr>
      </w:pPr>
    </w:p>
    <w:p w14:paraId="4DF1FD3D" w14:textId="77777777" w:rsidR="0036768F" w:rsidRPr="005C1E2C" w:rsidRDefault="0036768F" w:rsidP="0036768F">
      <w:pPr>
        <w:outlineLvl w:val="3"/>
        <w:rPr>
          <w:rFonts w:ascii="Verdana" w:hAnsi="Verdana"/>
          <w:b/>
          <w:bCs/>
          <w:color w:val="333333"/>
        </w:rPr>
      </w:pPr>
      <w:r w:rsidRPr="005C1E2C">
        <w:rPr>
          <w:rFonts w:ascii="Verdana" w:hAnsi="Verdana"/>
          <w:b/>
          <w:bCs/>
          <w:color w:val="121212"/>
        </w:rPr>
        <w:t>Ethel Miller’s scrapbook</w:t>
      </w:r>
    </w:p>
    <w:p w14:paraId="578CE4C0" w14:textId="750EBD8D" w:rsidR="0036768F" w:rsidRPr="005C1E2C" w:rsidRDefault="0036768F" w:rsidP="0036768F">
      <w:pPr>
        <w:spacing w:line="336" w:lineRule="atLeast"/>
        <w:rPr>
          <w:rFonts w:ascii="Verdana" w:hAnsi="Verdana"/>
          <w:color w:val="333333"/>
        </w:rPr>
      </w:pPr>
      <w:r w:rsidRPr="005C1E2C">
        <w:rPr>
          <w:rFonts w:ascii="Verdana" w:hAnsi="Verdana"/>
          <w:color w:val="333333"/>
        </w:rPr>
        <w:t xml:space="preserve">Ethel Miller was trained as a nurse at the Royal Infirmary of Edinburgh between 1911 and 1916. She was a member of the Territorial Force Nursing Service and worked at the 2nd Scottish General Hospital in </w:t>
      </w:r>
      <w:proofErr w:type="spellStart"/>
      <w:r w:rsidRPr="005C1E2C">
        <w:rPr>
          <w:rFonts w:ascii="Verdana" w:hAnsi="Verdana"/>
          <w:color w:val="333333"/>
        </w:rPr>
        <w:t>Craigleith</w:t>
      </w:r>
      <w:proofErr w:type="spellEnd"/>
      <w:r w:rsidRPr="005C1E2C">
        <w:rPr>
          <w:rFonts w:ascii="Verdana" w:hAnsi="Verdana"/>
          <w:color w:val="333333"/>
        </w:rPr>
        <w:t xml:space="preserve"> during the First World War. This scrapbook, which includes sketches and autographs, is available from the </w:t>
      </w:r>
      <w:hyperlink r:id="rId11" w:history="1">
        <w:r w:rsidRPr="005C1E2C">
          <w:rPr>
            <w:rStyle w:val="Hyperlink"/>
            <w:rFonts w:ascii="Verdana" w:hAnsi="Verdana"/>
          </w:rPr>
          <w:t>Heritage Collections images website</w:t>
        </w:r>
      </w:hyperlink>
      <w:r w:rsidRPr="005C1E2C">
        <w:rPr>
          <w:rFonts w:ascii="Verdana" w:hAnsi="Verdana"/>
          <w:color w:val="333333"/>
        </w:rPr>
        <w:t>.</w:t>
      </w:r>
    </w:p>
    <w:p w14:paraId="60983BD2" w14:textId="3407BECE" w:rsidR="005C1E2C" w:rsidRDefault="005C1E2C" w:rsidP="0036768F">
      <w:pPr>
        <w:spacing w:line="336" w:lineRule="atLeast"/>
        <w:rPr>
          <w:rFonts w:ascii="Verdana" w:hAnsi="Verdana"/>
          <w:color w:val="333333"/>
        </w:rPr>
      </w:pPr>
    </w:p>
    <w:p w14:paraId="06C08328" w14:textId="77777777" w:rsidR="0036768F" w:rsidRPr="005C1E2C" w:rsidRDefault="0036768F" w:rsidP="0036768F">
      <w:pPr>
        <w:spacing w:line="336" w:lineRule="atLeast"/>
        <w:rPr>
          <w:rFonts w:ascii="Verdana" w:hAnsi="Verdana"/>
          <w:b/>
          <w:bCs/>
          <w:color w:val="333333"/>
        </w:rPr>
      </w:pPr>
      <w:r w:rsidRPr="005C1E2C">
        <w:rPr>
          <w:rFonts w:ascii="Verdana" w:hAnsi="Verdana"/>
          <w:b/>
          <w:bCs/>
          <w:color w:val="333333"/>
        </w:rPr>
        <w:lastRenderedPageBreak/>
        <w:t>Unsung Heroes:</w:t>
      </w:r>
    </w:p>
    <w:p w14:paraId="22745885" w14:textId="77777777" w:rsidR="0036768F" w:rsidRPr="005C1E2C" w:rsidRDefault="0036768F" w:rsidP="0036768F">
      <w:pPr>
        <w:spacing w:line="336" w:lineRule="atLeast"/>
        <w:rPr>
          <w:rFonts w:ascii="Verdana" w:hAnsi="Verdana"/>
          <w:color w:val="333333"/>
        </w:rPr>
      </w:pPr>
      <w:r w:rsidRPr="005C1E2C">
        <w:rPr>
          <w:rFonts w:ascii="Verdana" w:hAnsi="Verdana"/>
          <w:color w:val="333333"/>
        </w:rPr>
        <w:t>This project explores nursing history in Edinburgh through nursing badges held in the LHSA collection:</w:t>
      </w:r>
    </w:p>
    <w:p w14:paraId="6474A8A0" w14:textId="77777777" w:rsidR="0036768F" w:rsidRPr="005C1E2C" w:rsidRDefault="005C1E2C" w:rsidP="0036768F">
      <w:pPr>
        <w:spacing w:line="336" w:lineRule="atLeast"/>
        <w:rPr>
          <w:rFonts w:ascii="Verdana" w:hAnsi="Verdana"/>
          <w:color w:val="333333"/>
        </w:rPr>
      </w:pPr>
      <w:hyperlink r:id="rId12" w:history="1">
        <w:r w:rsidR="0036768F" w:rsidRPr="005C1E2C">
          <w:rPr>
            <w:rFonts w:ascii="Verdana" w:hAnsi="Verdana"/>
            <w:color w:val="6699FF"/>
            <w:u w:val="single"/>
          </w:rPr>
          <w:t>https://nursingbadges.wordpress.com/</w:t>
        </w:r>
      </w:hyperlink>
    </w:p>
    <w:p w14:paraId="6A75F8CF" w14:textId="37688380" w:rsidR="0036768F" w:rsidRPr="005C1E2C" w:rsidRDefault="0036768F" w:rsidP="0036768F">
      <w:pPr>
        <w:spacing w:line="336" w:lineRule="atLeast"/>
        <w:rPr>
          <w:rFonts w:ascii="Verdana" w:hAnsi="Verdana"/>
          <w:color w:val="333333"/>
        </w:rPr>
      </w:pPr>
    </w:p>
    <w:p w14:paraId="4AD7129D" w14:textId="77777777" w:rsidR="0036768F" w:rsidRPr="005C1E2C" w:rsidRDefault="0036768F" w:rsidP="0036768F">
      <w:pPr>
        <w:outlineLvl w:val="3"/>
        <w:rPr>
          <w:rFonts w:ascii="Verdana" w:hAnsi="Verdana"/>
          <w:b/>
          <w:bCs/>
          <w:color w:val="333333"/>
        </w:rPr>
      </w:pPr>
      <w:r w:rsidRPr="005C1E2C">
        <w:rPr>
          <w:rFonts w:ascii="Verdana" w:hAnsi="Verdana"/>
          <w:b/>
          <w:bCs/>
          <w:color w:val="333333"/>
        </w:rPr>
        <w:t>Nursing Badges, photo album:</w:t>
      </w:r>
    </w:p>
    <w:p w14:paraId="37F1DCB7" w14:textId="77777777" w:rsidR="0036768F" w:rsidRPr="005C1E2C" w:rsidRDefault="005C1E2C" w:rsidP="0036768F">
      <w:pPr>
        <w:spacing w:line="336" w:lineRule="atLeast"/>
        <w:rPr>
          <w:rFonts w:ascii="Verdana" w:hAnsi="Verdana"/>
          <w:color w:val="333333"/>
        </w:rPr>
      </w:pPr>
      <w:hyperlink r:id="rId13" w:history="1">
        <w:r w:rsidR="0036768F" w:rsidRPr="005C1E2C">
          <w:rPr>
            <w:rFonts w:ascii="Verdana" w:hAnsi="Verdana"/>
            <w:color w:val="6699FF"/>
            <w:u w:val="single"/>
          </w:rPr>
          <w:t>https://www.flickr.com/photos/49439570@N08/sets/72157625849589925/show/</w:t>
        </w:r>
      </w:hyperlink>
    </w:p>
    <w:p w14:paraId="54AD1D7D" w14:textId="4CA37FBE" w:rsidR="0036768F" w:rsidRPr="005C1E2C" w:rsidRDefault="0036768F" w:rsidP="0036768F">
      <w:pPr>
        <w:spacing w:line="336" w:lineRule="atLeast"/>
        <w:rPr>
          <w:rFonts w:ascii="Verdana" w:hAnsi="Verdana"/>
          <w:color w:val="333333"/>
        </w:rPr>
      </w:pPr>
    </w:p>
    <w:p w14:paraId="1051296B" w14:textId="77777777" w:rsidR="0036768F" w:rsidRPr="005C1E2C" w:rsidRDefault="0036768F" w:rsidP="0036768F">
      <w:pPr>
        <w:outlineLvl w:val="3"/>
        <w:rPr>
          <w:rFonts w:ascii="Verdana" w:hAnsi="Verdana"/>
          <w:b/>
          <w:bCs/>
          <w:color w:val="333333"/>
        </w:rPr>
      </w:pPr>
      <w:r w:rsidRPr="005C1E2C">
        <w:rPr>
          <w:rFonts w:ascii="Verdana" w:hAnsi="Verdana"/>
          <w:b/>
          <w:bCs/>
          <w:color w:val="333333"/>
        </w:rPr>
        <w:t>Medicine in the City- 500 years of Medical Teaching in Edinburgh:</w:t>
      </w:r>
    </w:p>
    <w:p w14:paraId="14AE9BA8" w14:textId="77777777" w:rsidR="0036768F" w:rsidRPr="005C1E2C" w:rsidRDefault="0036768F" w:rsidP="0036768F">
      <w:pPr>
        <w:spacing w:line="336" w:lineRule="atLeast"/>
        <w:rPr>
          <w:rFonts w:ascii="Verdana" w:hAnsi="Verdana"/>
          <w:color w:val="333333"/>
        </w:rPr>
      </w:pPr>
      <w:r w:rsidRPr="005C1E2C">
        <w:rPr>
          <w:rFonts w:ascii="Verdana" w:hAnsi="Verdana"/>
          <w:color w:val="000000"/>
        </w:rPr>
        <w:t>A Google Arts &amp; Culture online exhibition which explores the history of medical education in Edinburgh:</w:t>
      </w:r>
    </w:p>
    <w:p w14:paraId="09962ED6" w14:textId="77777777" w:rsidR="0036768F" w:rsidRPr="005C1E2C" w:rsidRDefault="005C1E2C" w:rsidP="0036768F">
      <w:pPr>
        <w:spacing w:line="336" w:lineRule="atLeast"/>
        <w:rPr>
          <w:rFonts w:ascii="Verdana" w:hAnsi="Verdana"/>
          <w:color w:val="333333"/>
        </w:rPr>
      </w:pPr>
      <w:hyperlink r:id="rId14" w:history="1">
        <w:r w:rsidR="0036768F" w:rsidRPr="005C1E2C">
          <w:rPr>
            <w:rFonts w:ascii="Verdana" w:hAnsi="Verdana"/>
            <w:color w:val="6699FF"/>
            <w:u w:val="single"/>
          </w:rPr>
          <w:t>https://artsandculture.google.com/story/uQXRUMWmY0DKZQ</w:t>
        </w:r>
      </w:hyperlink>
    </w:p>
    <w:p w14:paraId="618F8110" w14:textId="3F89996C" w:rsidR="0036768F" w:rsidRPr="005C1E2C" w:rsidRDefault="0036768F" w:rsidP="0036768F">
      <w:pPr>
        <w:spacing w:line="336" w:lineRule="atLeast"/>
        <w:rPr>
          <w:rFonts w:ascii="Verdana" w:hAnsi="Verdana"/>
          <w:color w:val="333333"/>
        </w:rPr>
      </w:pPr>
    </w:p>
    <w:p w14:paraId="59571AED" w14:textId="77777777" w:rsidR="0036768F" w:rsidRPr="005C1E2C" w:rsidRDefault="0036768F" w:rsidP="0036768F">
      <w:pPr>
        <w:outlineLvl w:val="3"/>
        <w:rPr>
          <w:rFonts w:ascii="Verdana" w:hAnsi="Verdana"/>
          <w:b/>
          <w:bCs/>
          <w:color w:val="333333"/>
        </w:rPr>
      </w:pPr>
      <w:r w:rsidRPr="005C1E2C">
        <w:rPr>
          <w:rFonts w:ascii="Verdana" w:hAnsi="Verdana"/>
          <w:b/>
          <w:bCs/>
          <w:color w:val="333333"/>
        </w:rPr>
        <w:t>Women and the Royal Infirmary Edinburgh between the years 1870-1950</w:t>
      </w:r>
    </w:p>
    <w:p w14:paraId="7DB0E750" w14:textId="77777777" w:rsidR="0036768F" w:rsidRPr="005C1E2C" w:rsidRDefault="0036768F" w:rsidP="0036768F">
      <w:pPr>
        <w:spacing w:line="336" w:lineRule="atLeast"/>
        <w:rPr>
          <w:rFonts w:ascii="Verdana" w:hAnsi="Verdana"/>
          <w:color w:val="333333"/>
        </w:rPr>
      </w:pPr>
      <w:r w:rsidRPr="005C1E2C">
        <w:rPr>
          <w:rFonts w:ascii="Verdana" w:hAnsi="Verdana"/>
          <w:color w:val="333333"/>
        </w:rPr>
        <w:t xml:space="preserve">Includes </w:t>
      </w:r>
      <w:proofErr w:type="spellStart"/>
      <w:r w:rsidRPr="005C1E2C">
        <w:rPr>
          <w:rFonts w:ascii="Verdana" w:hAnsi="Verdana"/>
          <w:color w:val="333333"/>
        </w:rPr>
        <w:t>inforamtion</w:t>
      </w:r>
      <w:proofErr w:type="spellEnd"/>
      <w:r w:rsidRPr="005C1E2C">
        <w:rPr>
          <w:rFonts w:ascii="Verdana" w:hAnsi="Verdana"/>
          <w:color w:val="333333"/>
        </w:rPr>
        <w:t xml:space="preserve"> </w:t>
      </w:r>
      <w:proofErr w:type="spellStart"/>
      <w:r w:rsidRPr="005C1E2C">
        <w:rPr>
          <w:rFonts w:ascii="Verdana" w:hAnsi="Verdana"/>
          <w:color w:val="333333"/>
        </w:rPr>
        <w:t>onthe</w:t>
      </w:r>
      <w:proofErr w:type="spellEnd"/>
      <w:r w:rsidRPr="005C1E2C">
        <w:rPr>
          <w:rFonts w:ascii="Verdana" w:hAnsi="Verdana"/>
          <w:color w:val="333333"/>
        </w:rPr>
        <w:t xml:space="preserve"> formation of the Hospital’s Nurse Training School and the treatment of medical students in the 1870s:</w:t>
      </w:r>
    </w:p>
    <w:p w14:paraId="06A6D383" w14:textId="77777777" w:rsidR="0036768F" w:rsidRPr="005C1E2C" w:rsidRDefault="005C1E2C" w:rsidP="0036768F">
      <w:pPr>
        <w:spacing w:line="336" w:lineRule="atLeast"/>
        <w:rPr>
          <w:rFonts w:ascii="Verdana" w:hAnsi="Verdana"/>
        </w:rPr>
      </w:pPr>
      <w:hyperlink r:id="rId15" w:history="1">
        <w:r w:rsidR="0036768F" w:rsidRPr="005C1E2C">
          <w:rPr>
            <w:rFonts w:ascii="Verdana" w:hAnsi="Verdana"/>
            <w:color w:val="6699FF"/>
            <w:u w:val="single"/>
          </w:rPr>
          <w:t>http://www.lhsa.lib.ed.ac.uk/exhibits/tales_index.html</w:t>
        </w:r>
      </w:hyperlink>
    </w:p>
    <w:p w14:paraId="1806882E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4DA31877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sectPr w:rsidR="00915C67" w:rsidSect="008666EF"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0F21" w14:textId="77777777" w:rsidR="00343DB5" w:rsidRDefault="00343DB5" w:rsidP="00A26658">
      <w:r>
        <w:separator/>
      </w:r>
    </w:p>
  </w:endnote>
  <w:endnote w:type="continuationSeparator" w:id="0">
    <w:p w14:paraId="4D34DC6E" w14:textId="77777777" w:rsidR="00343DB5" w:rsidRDefault="00343DB5" w:rsidP="00A2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 Perpetua">
    <w:altName w:val="M 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B626" w14:textId="77777777" w:rsidR="00A26658" w:rsidRDefault="00A26658" w:rsidP="00A26658">
    <w:pPr>
      <w:pStyle w:val="Footer"/>
      <w:jc w:val="center"/>
      <w:rPr>
        <w:sz w:val="16"/>
        <w:szCs w:val="16"/>
      </w:rPr>
    </w:pPr>
  </w:p>
  <w:p w14:paraId="772894A9" w14:textId="77777777" w:rsidR="00A26658" w:rsidRDefault="00A2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11CC" w14:textId="19E464EC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Lothian Health Services Archive</w:t>
    </w:r>
  </w:p>
  <w:p w14:paraId="1457EA85" w14:textId="6A006821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University of Edinburgh Main Library, 30 George Square, Edinburgh, EH8 9LJ</w:t>
    </w:r>
  </w:p>
  <w:p w14:paraId="2CA7B53F" w14:textId="3CEA3703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Email: </w:t>
    </w:r>
    <w:hyperlink r:id="rId1" w:history="1">
      <w:r w:rsidRPr="00875E7F">
        <w:rPr>
          <w:rStyle w:val="Hyperlink"/>
          <w:rFonts w:ascii="Arial" w:hAnsi="Arial" w:cs="Arial"/>
          <w:sz w:val="16"/>
          <w:szCs w:val="16"/>
        </w:rPr>
        <w:t>lhsa@ed.ac.uk</w:t>
      </w:r>
    </w:hyperlink>
  </w:p>
  <w:p w14:paraId="2F9D6162" w14:textId="2C65D632" w:rsidR="004C3EB8" w:rsidRPr="0065301E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Tel: </w:t>
    </w:r>
    <w:r w:rsidRPr="004C3EB8">
      <w:rPr>
        <w:rFonts w:ascii="Arial" w:hAnsi="Arial" w:cs="Arial"/>
        <w:color w:val="1F497D" w:themeColor="text2"/>
        <w:sz w:val="16"/>
        <w:szCs w:val="16"/>
      </w:rPr>
      <w:t>0131 650 3392</w:t>
    </w:r>
  </w:p>
  <w:p w14:paraId="6A683DA7" w14:textId="77777777" w:rsidR="00264527" w:rsidRDefault="00264527" w:rsidP="004C3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5936" w14:textId="77777777" w:rsidR="00343DB5" w:rsidRDefault="00343DB5" w:rsidP="00A26658">
      <w:r>
        <w:separator/>
      </w:r>
    </w:p>
  </w:footnote>
  <w:footnote w:type="continuationSeparator" w:id="0">
    <w:p w14:paraId="46A73E3C" w14:textId="77777777" w:rsidR="00343DB5" w:rsidRDefault="00343DB5" w:rsidP="00A2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BF31" w14:textId="179209CE" w:rsidR="004E1B35" w:rsidRDefault="004C3EB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FE2577" wp14:editId="0F6052F5">
          <wp:simplePos x="0" y="0"/>
          <wp:positionH relativeFrom="margin">
            <wp:posOffset>4673600</wp:posOffset>
          </wp:positionH>
          <wp:positionV relativeFrom="margin">
            <wp:posOffset>-529590</wp:posOffset>
          </wp:positionV>
          <wp:extent cx="1469390" cy="5067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35">
      <w:rPr>
        <w:noProof/>
      </w:rPr>
      <w:drawing>
        <wp:anchor distT="0" distB="0" distL="114300" distR="114300" simplePos="0" relativeHeight="251659264" behindDoc="0" locked="0" layoutInCell="1" allowOverlap="1" wp14:anchorId="59836555" wp14:editId="43AC557C">
          <wp:simplePos x="0" y="0"/>
          <wp:positionH relativeFrom="column">
            <wp:posOffset>-619125</wp:posOffset>
          </wp:positionH>
          <wp:positionV relativeFrom="paragraph">
            <wp:posOffset>-154305</wp:posOffset>
          </wp:positionV>
          <wp:extent cx="1057275" cy="1069498"/>
          <wp:effectExtent l="0" t="0" r="0" b="0"/>
          <wp:wrapNone/>
          <wp:docPr id="1" name="Picture 1" descr="U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DE8">
      <w:rPr>
        <w:rStyle w:val="A0"/>
        <w:rFonts w:eastAsiaTheme="majorEastAsia"/>
        <w:color w:val="1F497D" w:themeColor="text2"/>
        <w:sz w:val="36"/>
      </w:rPr>
      <w:t xml:space="preserve">          </w:t>
    </w:r>
    <w:r w:rsidR="00BA2DE8">
      <w:rPr>
        <w:rStyle w:val="A0"/>
        <w:rFonts w:eastAsiaTheme="majorEastAsia"/>
        <w:color w:val="1F497D" w:themeColor="text2"/>
        <w:sz w:val="36"/>
      </w:rPr>
      <w:br/>
      <w:t xml:space="preserve">         </w:t>
    </w:r>
  </w:p>
  <w:p w14:paraId="620E7ADD" w14:textId="5B7F4A5F" w:rsidR="004E1B35" w:rsidRDefault="004E1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2"/>
    <w:rsid w:val="00120731"/>
    <w:rsid w:val="001444F2"/>
    <w:rsid w:val="001E355D"/>
    <w:rsid w:val="00264527"/>
    <w:rsid w:val="00343DB5"/>
    <w:rsid w:val="0036768F"/>
    <w:rsid w:val="00377D87"/>
    <w:rsid w:val="00432077"/>
    <w:rsid w:val="00446989"/>
    <w:rsid w:val="004C3EB8"/>
    <w:rsid w:val="004E1B35"/>
    <w:rsid w:val="00510162"/>
    <w:rsid w:val="00556CEF"/>
    <w:rsid w:val="005C1E2C"/>
    <w:rsid w:val="005C54B1"/>
    <w:rsid w:val="00615CE8"/>
    <w:rsid w:val="0065301E"/>
    <w:rsid w:val="00653623"/>
    <w:rsid w:val="0067229E"/>
    <w:rsid w:val="00696450"/>
    <w:rsid w:val="006C05C4"/>
    <w:rsid w:val="008666EF"/>
    <w:rsid w:val="008972B0"/>
    <w:rsid w:val="00915C67"/>
    <w:rsid w:val="00A13DEA"/>
    <w:rsid w:val="00A1423E"/>
    <w:rsid w:val="00A26658"/>
    <w:rsid w:val="00BA2DE8"/>
    <w:rsid w:val="00C55D45"/>
    <w:rsid w:val="00D12B65"/>
    <w:rsid w:val="00DA0086"/>
    <w:rsid w:val="00E27210"/>
    <w:rsid w:val="00F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94FC445"/>
  <w15:docId w15:val="{5464AE0A-DBF6-4F5A-AB16-F5F0FFC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C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C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C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C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C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C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C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C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C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C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C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C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56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6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C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6C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56CEF"/>
    <w:rPr>
      <w:b/>
      <w:bCs/>
    </w:rPr>
  </w:style>
  <w:style w:type="character" w:styleId="Emphasis">
    <w:name w:val="Emphasis"/>
    <w:basedOn w:val="DefaultParagraphFont"/>
    <w:uiPriority w:val="20"/>
    <w:qFormat/>
    <w:rsid w:val="00556CEF"/>
    <w:rPr>
      <w:i/>
      <w:iCs/>
    </w:rPr>
  </w:style>
  <w:style w:type="paragraph" w:styleId="ListParagraph">
    <w:name w:val="List Paragraph"/>
    <w:basedOn w:val="Normal"/>
    <w:uiPriority w:val="34"/>
    <w:qFormat/>
    <w:rsid w:val="00556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56C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6CE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C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CE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56C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6C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56C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6C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6C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CEF"/>
    <w:pPr>
      <w:outlineLvl w:val="9"/>
    </w:pPr>
  </w:style>
  <w:style w:type="table" w:styleId="TableGrid">
    <w:name w:val="Table Grid"/>
    <w:basedOn w:val="TableNormal"/>
    <w:uiPriority w:val="59"/>
    <w:rsid w:val="0051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162"/>
    <w:rPr>
      <w:color w:val="0000FF"/>
      <w:u w:val="single"/>
    </w:rPr>
  </w:style>
  <w:style w:type="paragraph" w:customStyle="1" w:styleId="Default">
    <w:name w:val="Default"/>
    <w:rsid w:val="00510162"/>
    <w:pPr>
      <w:autoSpaceDE w:val="0"/>
      <w:autoSpaceDN w:val="0"/>
      <w:adjustRightInd w:val="0"/>
      <w:spacing w:after="0" w:line="240" w:lineRule="auto"/>
    </w:pPr>
    <w:rPr>
      <w:rFonts w:ascii="M Perpetua" w:hAnsi="M Perpetua" w:cs="M Perpetua"/>
      <w:color w:val="000000"/>
      <w:sz w:val="24"/>
      <w:szCs w:val="24"/>
    </w:rPr>
  </w:style>
  <w:style w:type="character" w:customStyle="1" w:styleId="A0">
    <w:name w:val="A0"/>
    <w:uiPriority w:val="99"/>
    <w:rsid w:val="00510162"/>
    <w:rPr>
      <w:rFonts w:cs="M Perpetua"/>
      <w:color w:val="00000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58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3E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3EB8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5C1E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8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ges.is.ed.ac.uk/luna/servlet/view/search?search=SUBMIT&amp;q=angelique+pringle&amp;dateRangeStart=&amp;dateRangeEnd=&amp;sort=work_source_page_no%2Cwork_display_date&amp;QuickSearchA=QuickSearchA" TargetMode="External"/><Relationship Id="rId13" Type="http://schemas.openxmlformats.org/officeDocument/2006/relationships/hyperlink" Target="https://www.flickr.com/photos/49439570@N08/sets/72157625849589925/show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hehistorygirlsscotland.com/2018/05/15/angelique-lucille-pringle-florence-nightingales-favourite-disciple/" TargetMode="External"/><Relationship Id="rId12" Type="http://schemas.openxmlformats.org/officeDocument/2006/relationships/hyperlink" Target="https://nursingbadges.wordpress.com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mages.is.ed.ac.uk/luna/servlet/view/search?search=SUBMIT&amp;q=2nd+general+hospital&amp;dateRangeStart=&amp;dateRangeEnd=&amp;sort=work_source_page_no,work_display_date&amp;QuickSearchA=QuickSearch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hsa.lib.ed.ac.uk/exhibits/tales_index.html" TargetMode="External"/><Relationship Id="rId10" Type="http://schemas.openxmlformats.org/officeDocument/2006/relationships/hyperlink" Target="https://news.google.com/newspapers?id=H7ZAAAAAIBAJ&amp;pg=6250%2C356225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d.ac.uk/equality-diversity/celebrating-diversity/inspiring-women/women-in-history/elsie-stephenson" TargetMode="External"/><Relationship Id="rId14" Type="http://schemas.openxmlformats.org/officeDocument/2006/relationships/hyperlink" Target="https://artsandculture.google.com/story/uQXRUMWmY0DKZQ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hsa@ed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A946-881A-4A1E-90D8-63580045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2981</Characters>
  <Application>Microsoft Office Word</Application>
  <DocSecurity>0</DocSecurity>
  <Lines>99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Thomson</dc:creator>
  <cp:lastModifiedBy>Javier García Merchán</cp:lastModifiedBy>
  <cp:revision>4</cp:revision>
  <cp:lastPrinted>2013-09-18T13:59:00Z</cp:lastPrinted>
  <dcterms:created xsi:type="dcterms:W3CDTF">2025-08-25T11:30:00Z</dcterms:created>
  <dcterms:modified xsi:type="dcterms:W3CDTF">2025-08-25T13:40:00Z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e5c05cdb-4c00-4e54-8756-29540f0727dd</vt:lpwstr>
  </property>
</Properties>
</file>